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ACFB6" w14:textId="77777777" w:rsidR="001C27D8" w:rsidRPr="00B3588D" w:rsidRDefault="001C27D8" w:rsidP="001C27D8">
      <w:pPr>
        <w:pStyle w:val="Ttulo"/>
        <w:jc w:val="left"/>
        <w:rPr>
          <w:sz w:val="24"/>
          <w:szCs w:val="24"/>
        </w:rPr>
      </w:pPr>
    </w:p>
    <w:p w14:paraId="2EAF5AFA" w14:textId="77777777" w:rsidR="00B3588D" w:rsidRPr="00B3588D" w:rsidRDefault="00B3588D" w:rsidP="001C27D8">
      <w:pPr>
        <w:pStyle w:val="Ttulo"/>
        <w:jc w:val="left"/>
        <w:rPr>
          <w:sz w:val="24"/>
          <w:szCs w:val="24"/>
        </w:rPr>
      </w:pPr>
    </w:p>
    <w:p w14:paraId="1841E4D7" w14:textId="77777777"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14:paraId="32F4D28A" w14:textId="77777777"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14:paraId="753DC814" w14:textId="77777777"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14:paraId="5E31A033" w14:textId="77777777"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14:paraId="30DBA4F6" w14:textId="77777777"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14:paraId="75544270" w14:textId="77777777"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14:paraId="3C85B10F" w14:textId="77777777"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14:paraId="6FE6555A" w14:textId="77777777" w:rsidR="00B3588D" w:rsidRP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14:paraId="726553C8" w14:textId="77777777" w:rsidR="00967D35" w:rsidRDefault="00967D35" w:rsidP="00B3588D">
      <w:pPr>
        <w:spacing w:before="120"/>
        <w:jc w:val="center"/>
        <w:rPr>
          <w:rFonts w:ascii="Arial" w:hAnsi="Arial" w:cs="Arial"/>
          <w:b/>
          <w:sz w:val="56"/>
          <w:szCs w:val="56"/>
        </w:rPr>
      </w:pPr>
    </w:p>
    <w:p w14:paraId="344C03B0" w14:textId="77777777" w:rsidR="00967D35" w:rsidRDefault="00967D35" w:rsidP="00B3588D">
      <w:pPr>
        <w:spacing w:before="120"/>
        <w:jc w:val="center"/>
        <w:rPr>
          <w:rFonts w:ascii="Arial" w:hAnsi="Arial" w:cs="Arial"/>
          <w:b/>
          <w:sz w:val="56"/>
          <w:szCs w:val="56"/>
        </w:rPr>
      </w:pPr>
    </w:p>
    <w:p w14:paraId="63363D4B" w14:textId="77777777" w:rsidR="00B3588D" w:rsidRPr="00B77A1F" w:rsidRDefault="00B3588D" w:rsidP="00B3588D">
      <w:pPr>
        <w:spacing w:before="120"/>
        <w:jc w:val="center"/>
        <w:rPr>
          <w:rFonts w:ascii="Arial" w:hAnsi="Arial" w:cs="Arial"/>
          <w:b/>
          <w:sz w:val="48"/>
          <w:szCs w:val="48"/>
        </w:rPr>
      </w:pPr>
      <w:r w:rsidRPr="00B77A1F">
        <w:rPr>
          <w:rFonts w:ascii="Arial" w:hAnsi="Arial" w:cs="Arial"/>
          <w:b/>
          <w:sz w:val="48"/>
          <w:szCs w:val="48"/>
        </w:rPr>
        <w:t>MEMORIAL DESCRITIVO</w:t>
      </w:r>
    </w:p>
    <w:p w14:paraId="32DA5597" w14:textId="46D12F48" w:rsidR="00B3588D" w:rsidRPr="00B77A1F" w:rsidRDefault="00B77A1F" w:rsidP="00B3588D">
      <w:pPr>
        <w:spacing w:before="120"/>
        <w:jc w:val="center"/>
        <w:rPr>
          <w:rFonts w:ascii="Arial" w:hAnsi="Arial" w:cs="Arial"/>
          <w:b/>
          <w:sz w:val="36"/>
          <w:szCs w:val="36"/>
        </w:rPr>
      </w:pPr>
      <w:r w:rsidRPr="00B77A1F">
        <w:rPr>
          <w:rFonts w:ascii="Arial" w:hAnsi="Arial" w:cs="Arial"/>
          <w:b/>
          <w:sz w:val="48"/>
          <w:szCs w:val="48"/>
        </w:rPr>
        <w:t xml:space="preserve">CONSTRUÇÃO </w:t>
      </w:r>
      <w:r w:rsidR="00E370E8">
        <w:rPr>
          <w:rFonts w:ascii="Arial" w:hAnsi="Arial" w:cs="Arial"/>
          <w:b/>
          <w:sz w:val="48"/>
          <w:szCs w:val="48"/>
        </w:rPr>
        <w:t xml:space="preserve">DE UM </w:t>
      </w:r>
      <w:r w:rsidR="00B04CEA">
        <w:rPr>
          <w:rFonts w:ascii="Arial" w:hAnsi="Arial" w:cs="Arial"/>
          <w:b/>
          <w:sz w:val="48"/>
          <w:szCs w:val="48"/>
        </w:rPr>
        <w:t>CENTRO EDUCAÇÃO AMBIENTAL</w:t>
      </w:r>
    </w:p>
    <w:p w14:paraId="7D12588B" w14:textId="77777777" w:rsidR="00B3588D" w:rsidRPr="00D86E15" w:rsidRDefault="00B3588D" w:rsidP="00B3588D">
      <w:pPr>
        <w:spacing w:before="120"/>
        <w:jc w:val="center"/>
        <w:rPr>
          <w:rFonts w:ascii="Arial" w:hAnsi="Arial" w:cs="Arial"/>
          <w:b/>
          <w:sz w:val="56"/>
          <w:szCs w:val="56"/>
        </w:rPr>
      </w:pPr>
    </w:p>
    <w:p w14:paraId="43DBD2C5" w14:textId="77777777" w:rsidR="00B3588D" w:rsidRPr="00B3588D" w:rsidRDefault="00B3588D" w:rsidP="00B3588D">
      <w:pPr>
        <w:pStyle w:val="Ttulo2"/>
        <w:rPr>
          <w:rFonts w:ascii="Arial" w:hAnsi="Arial" w:cs="Arial"/>
        </w:rPr>
      </w:pPr>
    </w:p>
    <w:p w14:paraId="63319639" w14:textId="77777777"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14:paraId="005CED91" w14:textId="77777777"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14:paraId="08127386" w14:textId="77777777"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14:paraId="46E696B9" w14:textId="77777777" w:rsidR="00B3588D" w:rsidRDefault="00B3588D" w:rsidP="00B3588D">
      <w:pPr>
        <w:rPr>
          <w:rFonts w:ascii="Arial" w:hAnsi="Arial" w:cs="Arial"/>
          <w:sz w:val="24"/>
          <w:szCs w:val="24"/>
        </w:rPr>
      </w:pPr>
    </w:p>
    <w:p w14:paraId="17312485" w14:textId="77777777" w:rsidR="00B3588D" w:rsidRDefault="00B3588D" w:rsidP="00B3588D">
      <w:pPr>
        <w:rPr>
          <w:rFonts w:ascii="Arial" w:hAnsi="Arial" w:cs="Arial"/>
          <w:sz w:val="24"/>
          <w:szCs w:val="24"/>
        </w:rPr>
      </w:pPr>
    </w:p>
    <w:p w14:paraId="5352CD65" w14:textId="77777777" w:rsidR="00B3588D" w:rsidRDefault="00B3588D" w:rsidP="00B3588D">
      <w:pPr>
        <w:rPr>
          <w:rFonts w:ascii="Arial" w:hAnsi="Arial" w:cs="Arial"/>
          <w:sz w:val="24"/>
          <w:szCs w:val="24"/>
        </w:rPr>
      </w:pPr>
    </w:p>
    <w:p w14:paraId="2A9E75AF" w14:textId="77777777" w:rsidR="00B3588D" w:rsidRDefault="00B3588D" w:rsidP="00B3588D">
      <w:pPr>
        <w:rPr>
          <w:rFonts w:ascii="Arial" w:hAnsi="Arial" w:cs="Arial"/>
          <w:sz w:val="24"/>
          <w:szCs w:val="24"/>
        </w:rPr>
      </w:pPr>
    </w:p>
    <w:p w14:paraId="1C1573D2" w14:textId="77777777" w:rsidR="00B3588D" w:rsidRDefault="00B3588D" w:rsidP="00B3588D">
      <w:pPr>
        <w:rPr>
          <w:rFonts w:ascii="Arial" w:hAnsi="Arial" w:cs="Arial"/>
          <w:sz w:val="24"/>
          <w:szCs w:val="24"/>
        </w:rPr>
      </w:pPr>
    </w:p>
    <w:p w14:paraId="7E09106F" w14:textId="77777777" w:rsidR="00B3588D" w:rsidRDefault="00B3588D" w:rsidP="00B3588D">
      <w:pPr>
        <w:rPr>
          <w:rFonts w:ascii="Arial" w:hAnsi="Arial" w:cs="Arial"/>
          <w:sz w:val="24"/>
          <w:szCs w:val="24"/>
        </w:rPr>
      </w:pPr>
    </w:p>
    <w:p w14:paraId="3CC867AA" w14:textId="77777777" w:rsidR="00B3588D" w:rsidRDefault="00B3588D" w:rsidP="00B3588D">
      <w:pPr>
        <w:rPr>
          <w:rFonts w:ascii="Arial" w:hAnsi="Arial" w:cs="Arial"/>
          <w:sz w:val="24"/>
          <w:szCs w:val="24"/>
        </w:rPr>
      </w:pPr>
    </w:p>
    <w:p w14:paraId="6F3DA99D" w14:textId="77777777" w:rsidR="00B3588D" w:rsidRDefault="00B3588D" w:rsidP="00B3588D">
      <w:pPr>
        <w:rPr>
          <w:rFonts w:ascii="Arial" w:hAnsi="Arial" w:cs="Arial"/>
          <w:sz w:val="24"/>
          <w:szCs w:val="24"/>
        </w:rPr>
      </w:pPr>
    </w:p>
    <w:p w14:paraId="2BA0E977" w14:textId="77777777" w:rsidR="00B3588D" w:rsidRDefault="00B3588D" w:rsidP="00B3588D">
      <w:pPr>
        <w:rPr>
          <w:rFonts w:ascii="Arial" w:hAnsi="Arial" w:cs="Arial"/>
          <w:sz w:val="24"/>
          <w:szCs w:val="24"/>
        </w:rPr>
      </w:pPr>
    </w:p>
    <w:p w14:paraId="572956C4" w14:textId="77777777"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14:paraId="67F2838E" w14:textId="77777777" w:rsidR="00B3588D" w:rsidRPr="00B3588D" w:rsidRDefault="00B3588D" w:rsidP="00B3588D">
      <w:pPr>
        <w:rPr>
          <w:rFonts w:ascii="Arial" w:hAnsi="Arial" w:cs="Arial"/>
          <w:sz w:val="24"/>
          <w:szCs w:val="24"/>
        </w:rPr>
      </w:pPr>
    </w:p>
    <w:p w14:paraId="5DADBD12" w14:textId="77777777" w:rsidR="00B3588D" w:rsidRDefault="00B3588D" w:rsidP="00B3588D">
      <w:pPr>
        <w:rPr>
          <w:rFonts w:ascii="Arial" w:hAnsi="Arial" w:cs="Arial"/>
          <w:sz w:val="24"/>
          <w:szCs w:val="24"/>
        </w:rPr>
      </w:pPr>
    </w:p>
    <w:p w14:paraId="6D3B3740" w14:textId="77777777" w:rsidR="007C5D5B" w:rsidRDefault="007C5D5B" w:rsidP="00B3588D">
      <w:pPr>
        <w:rPr>
          <w:rFonts w:ascii="Arial" w:hAnsi="Arial" w:cs="Arial"/>
          <w:sz w:val="24"/>
          <w:szCs w:val="24"/>
        </w:rPr>
      </w:pPr>
    </w:p>
    <w:p w14:paraId="13C378AE" w14:textId="77777777" w:rsidR="00FE197C" w:rsidRDefault="00FE197C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4CF96A60" w14:textId="77777777" w:rsidR="00995346" w:rsidRDefault="00995346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1772C370" w14:textId="77777777" w:rsidR="002C7FA8" w:rsidRDefault="002C7FA8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28C05C02" w14:textId="77777777" w:rsidR="002C7FA8" w:rsidRDefault="002C7FA8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769674AB" w14:textId="77777777" w:rsidR="002C7FA8" w:rsidRDefault="002C7FA8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0506A9F4" w14:textId="77777777" w:rsidR="002C7FA8" w:rsidRDefault="002C7FA8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</w:p>
    <w:p w14:paraId="6BB2A36B" w14:textId="77777777" w:rsidR="00B3588D" w:rsidRPr="00B3588D" w:rsidRDefault="00B3588D" w:rsidP="00B3588D">
      <w:pPr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B3588D">
        <w:rPr>
          <w:rFonts w:ascii="Arial" w:hAnsi="Arial" w:cs="Arial"/>
          <w:b/>
          <w:sz w:val="24"/>
          <w:szCs w:val="24"/>
        </w:rPr>
        <w:t>MEMORIAL DESCRITIVO</w:t>
      </w:r>
    </w:p>
    <w:p w14:paraId="3F343F66" w14:textId="77777777" w:rsidR="00B3588D" w:rsidRDefault="00B3588D" w:rsidP="00B3588D">
      <w:pPr>
        <w:rPr>
          <w:rFonts w:ascii="Arial" w:hAnsi="Arial" w:cs="Arial"/>
          <w:sz w:val="24"/>
          <w:szCs w:val="24"/>
        </w:rPr>
      </w:pPr>
    </w:p>
    <w:p w14:paraId="52710BE3" w14:textId="77777777" w:rsidR="00801DA5" w:rsidRPr="00B3588D" w:rsidRDefault="00801DA5" w:rsidP="00B3588D">
      <w:pPr>
        <w:rPr>
          <w:rFonts w:ascii="Arial" w:hAnsi="Arial" w:cs="Arial"/>
          <w:sz w:val="24"/>
          <w:szCs w:val="24"/>
        </w:rPr>
      </w:pPr>
    </w:p>
    <w:p w14:paraId="55E1E984" w14:textId="77777777" w:rsidR="002C7FA8" w:rsidRDefault="002C7FA8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14:paraId="56C855ED" w14:textId="77777777" w:rsidR="00B3588D" w:rsidRDefault="00B3588D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b/>
          <w:snapToGrid w:val="0"/>
          <w:sz w:val="24"/>
          <w:szCs w:val="24"/>
          <w:lang w:val="pt-PT"/>
        </w:rPr>
        <w:t>OBJETIVO</w:t>
      </w:r>
      <w:r w:rsidR="00801DA5">
        <w:rPr>
          <w:rFonts w:ascii="Arial" w:hAnsi="Arial" w:cs="Arial"/>
          <w:b/>
          <w:snapToGrid w:val="0"/>
          <w:sz w:val="24"/>
          <w:szCs w:val="24"/>
          <w:lang w:val="pt-PT"/>
        </w:rPr>
        <w:t>:</w:t>
      </w:r>
    </w:p>
    <w:p w14:paraId="5E95514B" w14:textId="77777777" w:rsidR="002C7FA8" w:rsidRDefault="002C7FA8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14:paraId="215C8F2D" w14:textId="77777777" w:rsidR="00801DA5" w:rsidRPr="00B3588D" w:rsidRDefault="00801DA5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14:paraId="76ED7E85" w14:textId="394D1E7D"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>O presente memorial descritivo e especificações técnicas tem por finalidade fornecer informações técnicas para a execução da</w:t>
      </w:r>
      <w:r w:rsidR="004A0EC3">
        <w:rPr>
          <w:rFonts w:ascii="Arial" w:hAnsi="Arial" w:cs="Arial"/>
          <w:snapToGrid w:val="0"/>
          <w:sz w:val="24"/>
          <w:szCs w:val="24"/>
          <w:lang w:val="pt-PT"/>
        </w:rPr>
        <w:t xml:space="preserve"> instalação elétrica de um</w:t>
      </w:r>
      <w:r w:rsidR="002572B8">
        <w:rPr>
          <w:rFonts w:ascii="Arial" w:hAnsi="Arial" w:cs="Arial"/>
          <w:snapToGrid w:val="0"/>
          <w:sz w:val="24"/>
          <w:szCs w:val="24"/>
          <w:lang w:val="pt-PT"/>
        </w:rPr>
        <w:t xml:space="preserve"> Centro Educação Ambiental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>, propriedade da PREFEITURA MUNIC</w:t>
      </w:r>
      <w:r w:rsidR="009D4052">
        <w:rPr>
          <w:rFonts w:ascii="Arial" w:hAnsi="Arial" w:cs="Arial"/>
          <w:snapToGrid w:val="0"/>
          <w:sz w:val="24"/>
          <w:szCs w:val="24"/>
          <w:lang w:val="pt-PT"/>
        </w:rPr>
        <w:t xml:space="preserve">IPAL 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DE RIFAINA, localizado</w:t>
      </w:r>
      <w:r w:rsidR="00667DEB">
        <w:rPr>
          <w:rFonts w:ascii="Arial" w:hAnsi="Arial" w:cs="Arial"/>
          <w:snapToGrid w:val="0"/>
          <w:sz w:val="24"/>
          <w:szCs w:val="24"/>
          <w:lang w:val="pt-PT"/>
        </w:rPr>
        <w:t xml:space="preserve">à Rua </w:t>
      </w:r>
      <w:r w:rsidR="002572B8">
        <w:rPr>
          <w:rFonts w:ascii="Arial" w:hAnsi="Arial" w:cs="Arial"/>
          <w:snapToGrid w:val="0"/>
          <w:sz w:val="24"/>
          <w:szCs w:val="24"/>
          <w:lang w:val="pt-PT"/>
        </w:rPr>
        <w:t>Padre César Gardini</w:t>
      </w:r>
      <w:r w:rsidR="004A0EC3">
        <w:rPr>
          <w:rFonts w:ascii="Arial" w:hAnsi="Arial" w:cs="Arial"/>
          <w:snapToGrid w:val="0"/>
          <w:sz w:val="24"/>
          <w:szCs w:val="24"/>
          <w:lang w:val="pt-PT"/>
        </w:rPr>
        <w:t>, Nº</w:t>
      </w:r>
      <w:r w:rsidR="002572B8">
        <w:rPr>
          <w:rFonts w:ascii="Arial" w:hAnsi="Arial" w:cs="Arial"/>
          <w:snapToGrid w:val="0"/>
          <w:sz w:val="24"/>
          <w:szCs w:val="24"/>
          <w:lang w:val="pt-PT"/>
        </w:rPr>
        <w:t xml:space="preserve"> 105</w:t>
      </w:r>
      <w:r w:rsidR="004A0EC3">
        <w:rPr>
          <w:rFonts w:ascii="Arial" w:hAnsi="Arial" w:cs="Arial"/>
          <w:snapToGrid w:val="0"/>
          <w:sz w:val="24"/>
          <w:szCs w:val="24"/>
          <w:lang w:val="pt-PT"/>
        </w:rPr>
        <w:t xml:space="preserve"> , </w:t>
      </w:r>
      <w:r w:rsidR="00E370E8">
        <w:rPr>
          <w:rFonts w:ascii="Arial" w:hAnsi="Arial" w:cs="Arial"/>
          <w:snapToGrid w:val="0"/>
          <w:sz w:val="24"/>
          <w:szCs w:val="24"/>
          <w:lang w:val="pt-PT"/>
        </w:rPr>
        <w:t>Centro</w:t>
      </w:r>
      <w:r w:rsidR="004A0EC3">
        <w:rPr>
          <w:rFonts w:ascii="Arial" w:hAnsi="Arial" w:cs="Arial"/>
          <w:snapToGrid w:val="0"/>
          <w:sz w:val="24"/>
          <w:szCs w:val="24"/>
          <w:lang w:val="pt-PT"/>
        </w:rPr>
        <w:t>,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 no município de RIFAINA - SP.</w:t>
      </w:r>
    </w:p>
    <w:p w14:paraId="101BB7F8" w14:textId="77777777"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14:paraId="126D5E1E" w14:textId="77777777"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>Para a execução das obras projetadas, o presente memorial não limita a aplicação de boa técnica e experiência dos construtores, indicando apenas as condições mínimas necessárias, as quais deverão, obrigatoriamente, atender as normas e especificações da Associação Brasileira de Normas Técnicas (ABNT)quanto a sua execução e aos materiais empregados.</w:t>
      </w:r>
    </w:p>
    <w:p w14:paraId="08C06125" w14:textId="77777777" w:rsidR="00B3588D" w:rsidRDefault="00B3588D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14:paraId="575B7D6A" w14:textId="77777777" w:rsidR="002C7FA8" w:rsidRDefault="002C7FA8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14:paraId="6BE73574" w14:textId="77777777" w:rsidR="000E31A2" w:rsidRDefault="000E31A2" w:rsidP="00B3588D">
      <w:pPr>
        <w:tabs>
          <w:tab w:val="left" w:pos="300"/>
        </w:tabs>
        <w:spacing w:line="240" w:lineRule="atLeast"/>
        <w:ind w:left="300" w:hanging="30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14:paraId="1FFA9D33" w14:textId="77777777" w:rsidR="00B3588D" w:rsidRDefault="00B3588D" w:rsidP="00B3588D">
      <w:pPr>
        <w:tabs>
          <w:tab w:val="left" w:pos="300"/>
        </w:tabs>
        <w:spacing w:line="240" w:lineRule="atLeast"/>
        <w:ind w:left="300" w:hanging="30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b/>
          <w:snapToGrid w:val="0"/>
          <w:sz w:val="24"/>
          <w:szCs w:val="24"/>
          <w:lang w:val="pt-PT"/>
        </w:rPr>
        <w:t>PROJETOS</w:t>
      </w:r>
      <w:r w:rsidR="00801DA5">
        <w:rPr>
          <w:rFonts w:ascii="Arial" w:hAnsi="Arial" w:cs="Arial"/>
          <w:b/>
          <w:snapToGrid w:val="0"/>
          <w:sz w:val="24"/>
          <w:szCs w:val="24"/>
          <w:lang w:val="pt-PT"/>
        </w:rPr>
        <w:t>:</w:t>
      </w:r>
    </w:p>
    <w:p w14:paraId="6C6D8351" w14:textId="77777777" w:rsidR="00801DA5" w:rsidRPr="00B3588D" w:rsidRDefault="00801DA5" w:rsidP="00B3588D">
      <w:pPr>
        <w:tabs>
          <w:tab w:val="left" w:pos="300"/>
        </w:tabs>
        <w:spacing w:line="240" w:lineRule="atLeast"/>
        <w:ind w:left="300" w:hanging="30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14:paraId="4053B9CE" w14:textId="7AC5D96A"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O projeto 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elétrico</w:t>
      </w:r>
      <w:r w:rsidR="007C5D5B">
        <w:rPr>
          <w:rFonts w:ascii="Arial" w:hAnsi="Arial" w:cs="Arial"/>
          <w:snapToGrid w:val="0"/>
          <w:sz w:val="24"/>
          <w:szCs w:val="24"/>
          <w:lang w:val="pt-PT"/>
        </w:rPr>
        <w:t xml:space="preserve"> foi desenvolvido pel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o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 Sr. 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Osmar Donizeti Ferreira</w:t>
      </w:r>
      <w:r w:rsidR="007C5D5B">
        <w:rPr>
          <w:rFonts w:ascii="Arial" w:hAnsi="Arial" w:cs="Arial"/>
          <w:snapToGrid w:val="0"/>
          <w:sz w:val="24"/>
          <w:szCs w:val="24"/>
          <w:lang w:val="pt-PT"/>
        </w:rPr>
        <w:t xml:space="preserve">, 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Tecnologo em Máquinas Elétricas e Técnico em Eletrotécnica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>, possuidor do registro no CREA 506</w:t>
      </w:r>
      <w:r w:rsidR="0006381D">
        <w:rPr>
          <w:rFonts w:ascii="Arial" w:hAnsi="Arial" w:cs="Arial"/>
          <w:snapToGrid w:val="0"/>
          <w:sz w:val="24"/>
          <w:szCs w:val="24"/>
          <w:lang w:val="pt-PT"/>
        </w:rPr>
        <w:t>1426519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>; a obra tera a Responsabilidade Técnica pelo profissional da empresa vencedora da licitação.</w:t>
      </w:r>
    </w:p>
    <w:p w14:paraId="670BE595" w14:textId="77777777" w:rsidR="00B3588D" w:rsidRPr="00B3588D" w:rsidRDefault="00B3588D" w:rsidP="00B3588D">
      <w:pPr>
        <w:tabs>
          <w:tab w:val="left" w:pos="20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14:paraId="4E73657C" w14:textId="77777777"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>Os serviços serão executados de acordo com os projetos fornecidos atendendo as especificações deste memorial, prevalecendo sempre estas especificações, em caso de eventuais divergências com os projetos.</w:t>
      </w:r>
    </w:p>
    <w:p w14:paraId="3C093684" w14:textId="77777777" w:rsid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14:paraId="487D3215" w14:textId="77777777" w:rsidR="002C7FA8" w:rsidRDefault="002C7FA8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14:paraId="05F71817" w14:textId="77777777" w:rsidR="000E31A2" w:rsidRDefault="000E31A2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14:paraId="7363D044" w14:textId="77777777" w:rsidR="002C7FA8" w:rsidRPr="00B3588D" w:rsidRDefault="002C7FA8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14:paraId="5739BD75" w14:textId="77777777" w:rsidR="00B3588D" w:rsidRP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O projeto </w:t>
      </w:r>
      <w:r w:rsidR="00C953D0">
        <w:rPr>
          <w:rFonts w:ascii="Arial" w:hAnsi="Arial" w:cs="Arial"/>
          <w:snapToGrid w:val="0"/>
          <w:sz w:val="24"/>
          <w:szCs w:val="24"/>
          <w:lang w:val="pt-PT"/>
        </w:rPr>
        <w:t>elétrico</w:t>
      </w:r>
      <w:r w:rsidRPr="00B3588D">
        <w:rPr>
          <w:rFonts w:ascii="Arial" w:hAnsi="Arial" w:cs="Arial"/>
          <w:snapToGrid w:val="0"/>
          <w:sz w:val="24"/>
          <w:szCs w:val="24"/>
          <w:lang w:val="pt-PT"/>
        </w:rPr>
        <w:t xml:space="preserve"> é composto das seguintes especificações:</w:t>
      </w:r>
    </w:p>
    <w:p w14:paraId="5D261BFA" w14:textId="77777777" w:rsidR="00B3588D" w:rsidRDefault="00B3588D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14:paraId="1A0C23EF" w14:textId="77777777" w:rsidR="000E31A2" w:rsidRDefault="000E31A2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14:paraId="5ECB40B1" w14:textId="77777777" w:rsidR="002C7FA8" w:rsidRPr="00B3588D" w:rsidRDefault="002C7FA8" w:rsidP="00B3588D">
      <w:pPr>
        <w:tabs>
          <w:tab w:val="left" w:pos="54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</w:p>
    <w:p w14:paraId="367DC155" w14:textId="2C81FD7F" w:rsidR="00C953D0" w:rsidRDefault="00C953D0" w:rsidP="00B3588D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Cs w:val="24"/>
          <w:lang w:val="pt-BR"/>
        </w:rPr>
      </w:pPr>
      <w:r>
        <w:rPr>
          <w:rFonts w:ascii="Arial" w:hAnsi="Arial" w:cs="Arial"/>
          <w:szCs w:val="24"/>
          <w:lang w:val="pt-BR"/>
        </w:rPr>
        <w:t xml:space="preserve">- Carga </w:t>
      </w:r>
      <w:r w:rsidR="0085281D">
        <w:rPr>
          <w:rFonts w:ascii="Arial" w:hAnsi="Arial" w:cs="Arial"/>
          <w:szCs w:val="24"/>
          <w:lang w:val="pt-BR"/>
        </w:rPr>
        <w:t xml:space="preserve">total </w:t>
      </w:r>
      <w:r w:rsidR="00E370E8">
        <w:rPr>
          <w:rFonts w:ascii="Arial" w:hAnsi="Arial" w:cs="Arial"/>
          <w:szCs w:val="24"/>
          <w:lang w:val="pt-BR"/>
        </w:rPr>
        <w:t>instalada</w:t>
      </w:r>
      <w:r w:rsidR="00E370E8">
        <w:rPr>
          <w:rFonts w:ascii="Arial" w:hAnsi="Arial" w:cs="Arial"/>
          <w:szCs w:val="24"/>
          <w:lang w:val="pt-BR"/>
        </w:rPr>
        <w:tab/>
      </w:r>
      <w:r w:rsidR="00E370E8">
        <w:rPr>
          <w:rFonts w:ascii="Arial" w:hAnsi="Arial" w:cs="Arial"/>
          <w:szCs w:val="24"/>
          <w:lang w:val="pt-BR"/>
        </w:rPr>
        <w:tab/>
      </w:r>
      <w:r w:rsidR="00E370E8">
        <w:rPr>
          <w:rFonts w:ascii="Arial" w:hAnsi="Arial" w:cs="Arial"/>
          <w:szCs w:val="24"/>
          <w:lang w:val="pt-BR"/>
        </w:rPr>
        <w:tab/>
      </w:r>
      <w:r w:rsidR="00E370E8">
        <w:rPr>
          <w:rFonts w:ascii="Arial" w:hAnsi="Arial" w:cs="Arial"/>
          <w:szCs w:val="24"/>
          <w:lang w:val="pt-BR"/>
        </w:rPr>
        <w:tab/>
      </w:r>
      <w:r w:rsidR="00E370E8">
        <w:rPr>
          <w:rFonts w:ascii="Arial" w:hAnsi="Arial" w:cs="Arial"/>
          <w:szCs w:val="24"/>
          <w:lang w:val="pt-BR"/>
        </w:rPr>
        <w:tab/>
      </w:r>
      <w:r w:rsidR="00E370E8">
        <w:rPr>
          <w:rFonts w:ascii="Arial" w:hAnsi="Arial" w:cs="Arial"/>
          <w:szCs w:val="24"/>
          <w:lang w:val="pt-BR"/>
        </w:rPr>
        <w:tab/>
      </w:r>
      <w:r w:rsidR="00F16E7D">
        <w:rPr>
          <w:rFonts w:ascii="Arial" w:hAnsi="Arial" w:cs="Arial"/>
          <w:szCs w:val="24"/>
          <w:lang w:val="pt-BR"/>
        </w:rPr>
        <w:t xml:space="preserve">  4.902</w:t>
      </w:r>
      <w:r w:rsidR="00E370E8">
        <w:rPr>
          <w:rFonts w:ascii="Arial" w:hAnsi="Arial" w:cs="Arial"/>
          <w:szCs w:val="24"/>
          <w:lang w:val="pt-BR"/>
        </w:rPr>
        <w:t>,00</w:t>
      </w:r>
      <w:r>
        <w:rPr>
          <w:rFonts w:ascii="Arial" w:hAnsi="Arial" w:cs="Arial"/>
          <w:szCs w:val="24"/>
          <w:lang w:val="pt-BR"/>
        </w:rPr>
        <w:t>w</w:t>
      </w:r>
    </w:p>
    <w:p w14:paraId="116EBD76" w14:textId="1BF67C4B" w:rsidR="00E370E8" w:rsidRDefault="00E370E8" w:rsidP="00B3588D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Cs w:val="24"/>
          <w:lang w:val="pt-BR"/>
        </w:rPr>
      </w:pPr>
      <w:r>
        <w:rPr>
          <w:rFonts w:ascii="Arial" w:hAnsi="Arial" w:cs="Arial"/>
          <w:szCs w:val="24"/>
          <w:lang w:val="pt-BR"/>
        </w:rPr>
        <w:t>- Carga futura ( ar condicionado</w:t>
      </w:r>
      <w:r w:rsidR="00E7249E">
        <w:rPr>
          <w:rFonts w:ascii="Arial" w:hAnsi="Arial" w:cs="Arial"/>
          <w:szCs w:val="24"/>
          <w:lang w:val="pt-BR"/>
        </w:rPr>
        <w:t xml:space="preserve"> e outras)  </w:t>
      </w:r>
      <w:r w:rsidR="00E7249E"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  <w:t xml:space="preserve">  </w:t>
      </w:r>
      <w:r w:rsidR="00F16E7D">
        <w:rPr>
          <w:rFonts w:ascii="Arial" w:hAnsi="Arial" w:cs="Arial"/>
          <w:szCs w:val="24"/>
          <w:lang w:val="pt-BR"/>
        </w:rPr>
        <w:t>6.000</w:t>
      </w:r>
      <w:r>
        <w:rPr>
          <w:rFonts w:ascii="Arial" w:hAnsi="Arial" w:cs="Arial"/>
          <w:szCs w:val="24"/>
          <w:lang w:val="pt-BR"/>
        </w:rPr>
        <w:t>,00w</w:t>
      </w:r>
    </w:p>
    <w:p w14:paraId="60671AB4" w14:textId="77777777" w:rsidR="00E7249E" w:rsidRDefault="00E7249E" w:rsidP="00B3588D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Cs w:val="24"/>
          <w:lang w:val="pt-BR"/>
        </w:rPr>
      </w:pP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  <w:t>-------------------</w:t>
      </w:r>
    </w:p>
    <w:p w14:paraId="6E784620" w14:textId="4230BAC8" w:rsidR="00E7249E" w:rsidRDefault="00E7249E" w:rsidP="00B3588D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Cs w:val="24"/>
          <w:lang w:val="pt-BR"/>
        </w:rPr>
      </w:pPr>
      <w:r>
        <w:rPr>
          <w:rFonts w:ascii="Arial" w:hAnsi="Arial" w:cs="Arial"/>
          <w:szCs w:val="24"/>
          <w:lang w:val="pt-BR"/>
        </w:rPr>
        <w:t xml:space="preserve">   TOTAL  PREVISTO</w:t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>
        <w:rPr>
          <w:rFonts w:ascii="Arial" w:hAnsi="Arial" w:cs="Arial"/>
          <w:szCs w:val="24"/>
          <w:lang w:val="pt-BR"/>
        </w:rPr>
        <w:tab/>
      </w:r>
      <w:r w:rsidR="00F16E7D">
        <w:rPr>
          <w:rFonts w:ascii="Arial" w:hAnsi="Arial" w:cs="Arial"/>
          <w:szCs w:val="24"/>
          <w:lang w:val="pt-BR"/>
        </w:rPr>
        <w:t>10.902</w:t>
      </w:r>
      <w:r>
        <w:rPr>
          <w:rFonts w:ascii="Arial" w:hAnsi="Arial" w:cs="Arial"/>
          <w:szCs w:val="24"/>
          <w:lang w:val="pt-BR"/>
        </w:rPr>
        <w:t>,00W</w:t>
      </w:r>
      <w:r>
        <w:rPr>
          <w:rFonts w:ascii="Arial" w:hAnsi="Arial" w:cs="Arial"/>
          <w:szCs w:val="24"/>
          <w:lang w:val="pt-BR"/>
        </w:rPr>
        <w:tab/>
      </w:r>
    </w:p>
    <w:p w14:paraId="1727388E" w14:textId="77777777" w:rsidR="00E370E8" w:rsidRDefault="00E370E8" w:rsidP="00B3588D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Cs w:val="24"/>
          <w:lang w:val="pt-BR"/>
        </w:rPr>
      </w:pPr>
      <w:r>
        <w:rPr>
          <w:rFonts w:ascii="Arial" w:hAnsi="Arial" w:cs="Arial"/>
          <w:szCs w:val="24"/>
          <w:lang w:val="pt-BR"/>
        </w:rPr>
        <w:tab/>
      </w:r>
    </w:p>
    <w:p w14:paraId="56B16E09" w14:textId="77777777" w:rsidR="000E31A2" w:rsidRDefault="000E31A2" w:rsidP="00B3588D">
      <w:pPr>
        <w:pStyle w:val="Corpodetexto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rFonts w:ascii="Arial" w:hAnsi="Arial" w:cs="Arial"/>
          <w:szCs w:val="24"/>
          <w:lang w:val="pt-BR"/>
        </w:rPr>
      </w:pPr>
    </w:p>
    <w:p w14:paraId="6FD72FED" w14:textId="77777777" w:rsidR="000E31A2" w:rsidRDefault="000E31A2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14:paraId="2D567D14" w14:textId="77777777" w:rsidR="002C7FA8" w:rsidRDefault="002C7FA8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14:paraId="6A0923FB" w14:textId="77777777" w:rsidR="002C7FA8" w:rsidRDefault="002C7FA8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14:paraId="7BB64B77" w14:textId="77777777" w:rsidR="002C7FA8" w:rsidRDefault="002C7FA8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14:paraId="1B7A1B07" w14:textId="77777777" w:rsidR="00113712" w:rsidRDefault="00113712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14:paraId="366BACB1" w14:textId="77777777" w:rsidR="00113712" w:rsidRDefault="00113712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14:paraId="5BCCD146" w14:textId="77777777" w:rsidR="00B3588D" w:rsidRDefault="00B3588D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  <w:r w:rsidRPr="00B3588D">
        <w:rPr>
          <w:rFonts w:ascii="Arial" w:hAnsi="Arial" w:cs="Arial"/>
          <w:b/>
          <w:sz w:val="24"/>
          <w:szCs w:val="24"/>
        </w:rPr>
        <w:t>DISPOSIÇÕES GERAIS</w:t>
      </w:r>
      <w:r w:rsidR="00801DA5">
        <w:rPr>
          <w:rFonts w:ascii="Arial" w:hAnsi="Arial" w:cs="Arial"/>
          <w:b/>
          <w:sz w:val="24"/>
          <w:szCs w:val="24"/>
        </w:rPr>
        <w:t>:</w:t>
      </w:r>
    </w:p>
    <w:p w14:paraId="5B855580" w14:textId="77777777" w:rsidR="000E31A2" w:rsidRDefault="000E31A2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14:paraId="252DFEFF" w14:textId="77777777" w:rsidR="00113712" w:rsidRDefault="00113712" w:rsidP="00B3588D">
      <w:pPr>
        <w:spacing w:before="120"/>
        <w:jc w:val="both"/>
        <w:rPr>
          <w:rFonts w:ascii="Arial" w:hAnsi="Arial" w:cs="Arial"/>
          <w:b/>
          <w:sz w:val="24"/>
          <w:szCs w:val="24"/>
        </w:rPr>
      </w:pPr>
    </w:p>
    <w:p w14:paraId="709C3AE6" w14:textId="77777777" w:rsidR="00B3588D" w:rsidRDefault="00B3588D" w:rsidP="0006136B">
      <w:pPr>
        <w:tabs>
          <w:tab w:val="left" w:pos="0"/>
          <w:tab w:val="left" w:pos="2016"/>
          <w:tab w:val="left" w:pos="2160"/>
          <w:tab w:val="left" w:pos="0"/>
          <w:tab w:val="left" w:pos="2016"/>
          <w:tab w:val="left" w:pos="2160"/>
        </w:tabs>
        <w:spacing w:before="120"/>
        <w:jc w:val="both"/>
        <w:rPr>
          <w:rFonts w:ascii="Arial" w:hAnsi="Arial" w:cs="Arial"/>
          <w:sz w:val="24"/>
          <w:szCs w:val="24"/>
        </w:rPr>
      </w:pPr>
      <w:r w:rsidRPr="00B3588D">
        <w:rPr>
          <w:rFonts w:ascii="Arial" w:hAnsi="Arial" w:cs="Arial"/>
          <w:sz w:val="24"/>
          <w:szCs w:val="24"/>
        </w:rPr>
        <w:t>Todos os materiais a serem empregados na obra deverão ser comprovadamente de boa qualidade e satisfazer rigorosamente as especificações a seguir. Todos os serviços serão executados em completa obediência aos princípios de boa técnica, devendo ainda satisfazer rigorosamente às Normas Brasileiras.</w:t>
      </w:r>
      <w:r w:rsidR="00E7249E">
        <w:rPr>
          <w:rFonts w:ascii="Arial" w:hAnsi="Arial" w:cs="Arial"/>
          <w:sz w:val="24"/>
          <w:szCs w:val="24"/>
        </w:rPr>
        <w:t xml:space="preserve"> </w:t>
      </w:r>
      <w:r w:rsidRPr="00B3588D">
        <w:rPr>
          <w:rFonts w:ascii="Arial" w:hAnsi="Arial" w:cs="Arial"/>
          <w:sz w:val="24"/>
          <w:szCs w:val="24"/>
        </w:rPr>
        <w:t>Durante a obra deverá ser feita periódica remoção de todo entulho e detrito que venham a se acumular no local.</w:t>
      </w:r>
      <w:r w:rsidR="00E7249E">
        <w:rPr>
          <w:rFonts w:ascii="Arial" w:hAnsi="Arial" w:cs="Arial"/>
          <w:sz w:val="24"/>
          <w:szCs w:val="24"/>
        </w:rPr>
        <w:t xml:space="preserve"> </w:t>
      </w:r>
      <w:r w:rsidRPr="00B3588D">
        <w:rPr>
          <w:rFonts w:ascii="Arial" w:hAnsi="Arial" w:cs="Arial"/>
          <w:sz w:val="24"/>
          <w:szCs w:val="24"/>
        </w:rPr>
        <w:t>Qualquer duvida na especificação, caso algum material tenha saído de linha durante a obra, ou ainda caso faça opção pelo uso de algum material equivalente, consultar um profissional habilitado da CONTRATANTE, para maiores esclarecimentos a fim de que a obra mantenha o mesmo padrão de qualidade.</w:t>
      </w:r>
    </w:p>
    <w:p w14:paraId="348C8796" w14:textId="1416B56B" w:rsidR="0006136B" w:rsidRDefault="0006136B" w:rsidP="0006136B">
      <w:pPr>
        <w:tabs>
          <w:tab w:val="left" w:pos="0"/>
          <w:tab w:val="left" w:pos="2016"/>
          <w:tab w:val="left" w:pos="2160"/>
          <w:tab w:val="left" w:pos="0"/>
          <w:tab w:val="left" w:pos="2016"/>
          <w:tab w:val="left" w:pos="2160"/>
        </w:tabs>
        <w:spacing w:before="120"/>
        <w:jc w:val="both"/>
        <w:rPr>
          <w:rFonts w:ascii="Arial" w:hAnsi="Arial" w:cs="Arial"/>
          <w:sz w:val="24"/>
          <w:szCs w:val="24"/>
        </w:rPr>
      </w:pPr>
    </w:p>
    <w:p w14:paraId="463A898F" w14:textId="4EBC1BEC" w:rsidR="00515ABF" w:rsidRDefault="00515ABF" w:rsidP="0006136B">
      <w:pPr>
        <w:tabs>
          <w:tab w:val="left" w:pos="0"/>
          <w:tab w:val="left" w:pos="2016"/>
          <w:tab w:val="left" w:pos="2160"/>
          <w:tab w:val="left" w:pos="0"/>
          <w:tab w:val="left" w:pos="2016"/>
          <w:tab w:val="left" w:pos="2160"/>
        </w:tabs>
        <w:spacing w:before="120"/>
        <w:jc w:val="both"/>
        <w:rPr>
          <w:rFonts w:ascii="Arial" w:hAnsi="Arial" w:cs="Arial"/>
          <w:sz w:val="24"/>
          <w:szCs w:val="24"/>
        </w:rPr>
      </w:pPr>
    </w:p>
    <w:p w14:paraId="218818EF" w14:textId="77777777" w:rsidR="00515ABF" w:rsidRDefault="00515ABF" w:rsidP="0006136B">
      <w:pPr>
        <w:tabs>
          <w:tab w:val="left" w:pos="0"/>
          <w:tab w:val="left" w:pos="2016"/>
          <w:tab w:val="left" w:pos="2160"/>
          <w:tab w:val="left" w:pos="0"/>
          <w:tab w:val="left" w:pos="2016"/>
          <w:tab w:val="left" w:pos="2160"/>
        </w:tabs>
        <w:spacing w:before="120"/>
        <w:jc w:val="both"/>
        <w:rPr>
          <w:rFonts w:ascii="Arial" w:hAnsi="Arial" w:cs="Arial"/>
          <w:sz w:val="24"/>
          <w:szCs w:val="24"/>
        </w:rPr>
      </w:pPr>
    </w:p>
    <w:p w14:paraId="0E3A4D0D" w14:textId="77777777" w:rsidR="00995346" w:rsidRDefault="00995346" w:rsidP="005957D2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14:paraId="6DAAB11B" w14:textId="77777777" w:rsidR="00B3588D" w:rsidRPr="00B3588D" w:rsidRDefault="00747966" w:rsidP="005957D2">
      <w:pPr>
        <w:tabs>
          <w:tab w:val="left" w:pos="204"/>
        </w:tabs>
        <w:spacing w:line="240" w:lineRule="atLeast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>
        <w:rPr>
          <w:rFonts w:ascii="Arial" w:hAnsi="Arial" w:cs="Arial"/>
          <w:b/>
          <w:snapToGrid w:val="0"/>
          <w:sz w:val="24"/>
          <w:szCs w:val="24"/>
          <w:lang w:val="pt-PT"/>
        </w:rPr>
        <w:t>1</w:t>
      </w:r>
      <w:r w:rsidR="005957D2">
        <w:rPr>
          <w:rFonts w:ascii="Arial" w:hAnsi="Arial" w:cs="Arial"/>
          <w:b/>
          <w:snapToGrid w:val="0"/>
          <w:sz w:val="24"/>
          <w:szCs w:val="24"/>
          <w:lang w:val="pt-PT"/>
        </w:rPr>
        <w:t xml:space="preserve">- </w:t>
      </w:r>
      <w:r w:rsidR="00D96840">
        <w:rPr>
          <w:rFonts w:ascii="Arial" w:hAnsi="Arial" w:cs="Arial"/>
          <w:b/>
          <w:snapToGrid w:val="0"/>
          <w:sz w:val="24"/>
          <w:szCs w:val="24"/>
          <w:lang w:val="pt-PT"/>
        </w:rPr>
        <w:t xml:space="preserve">ENTRADA DE ENERGIA </w:t>
      </w:r>
    </w:p>
    <w:p w14:paraId="48593A4A" w14:textId="77777777" w:rsidR="002C7FA8" w:rsidRDefault="002C7FA8" w:rsidP="005957D2">
      <w:pPr>
        <w:jc w:val="both"/>
        <w:rPr>
          <w:rFonts w:ascii="Arial" w:hAnsi="Arial" w:cs="Arial"/>
          <w:sz w:val="24"/>
          <w:szCs w:val="24"/>
        </w:rPr>
      </w:pPr>
    </w:p>
    <w:p w14:paraId="221E0EDD" w14:textId="507E0107" w:rsidR="00CD3A8D" w:rsidRDefault="000E31A2" w:rsidP="005957D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atendimento da </w:t>
      </w:r>
      <w:r w:rsidR="00BA2468">
        <w:rPr>
          <w:rFonts w:ascii="Arial" w:hAnsi="Arial" w:cs="Arial"/>
          <w:sz w:val="24"/>
          <w:szCs w:val="24"/>
        </w:rPr>
        <w:t xml:space="preserve">carga total </w:t>
      </w:r>
      <w:r w:rsidR="00E7249E">
        <w:rPr>
          <w:rFonts w:ascii="Arial" w:hAnsi="Arial" w:cs="Arial"/>
          <w:sz w:val="24"/>
          <w:szCs w:val="24"/>
        </w:rPr>
        <w:t>prevista</w:t>
      </w:r>
      <w:r w:rsidR="00BA2468">
        <w:rPr>
          <w:rFonts w:ascii="Arial" w:hAnsi="Arial" w:cs="Arial"/>
          <w:sz w:val="24"/>
          <w:szCs w:val="24"/>
        </w:rPr>
        <w:t xml:space="preserve"> ser</w:t>
      </w:r>
      <w:r>
        <w:rPr>
          <w:rFonts w:ascii="Arial" w:hAnsi="Arial" w:cs="Arial"/>
          <w:sz w:val="24"/>
          <w:szCs w:val="24"/>
        </w:rPr>
        <w:t>á por meio do padrão CPFL</w:t>
      </w:r>
      <w:r w:rsidR="00E7249E">
        <w:rPr>
          <w:rFonts w:ascii="Arial" w:hAnsi="Arial" w:cs="Arial"/>
          <w:sz w:val="24"/>
          <w:szCs w:val="24"/>
        </w:rPr>
        <w:t xml:space="preserve"> trifásico categoria C</w:t>
      </w:r>
      <w:r w:rsidR="00783259">
        <w:rPr>
          <w:rFonts w:ascii="Arial" w:hAnsi="Arial" w:cs="Arial"/>
          <w:sz w:val="24"/>
          <w:szCs w:val="24"/>
        </w:rPr>
        <w:t>1</w:t>
      </w:r>
      <w:r w:rsidR="004932DD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conforme</w:t>
      </w:r>
      <w:r w:rsidR="004932DD">
        <w:rPr>
          <w:rFonts w:ascii="Arial" w:hAnsi="Arial" w:cs="Arial"/>
          <w:sz w:val="24"/>
          <w:szCs w:val="24"/>
        </w:rPr>
        <w:t xml:space="preserve"> norma técnica GED 13 da Companhia Paulista de Força e Luz.</w:t>
      </w:r>
    </w:p>
    <w:p w14:paraId="762CEFED" w14:textId="1E8EEAE3" w:rsidR="00E7249E" w:rsidRDefault="00E7249E" w:rsidP="005957D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</w:t>
      </w:r>
      <w:r w:rsidR="00024F47">
        <w:rPr>
          <w:rFonts w:ascii="Arial" w:hAnsi="Arial" w:cs="Arial"/>
          <w:sz w:val="24"/>
          <w:szCs w:val="24"/>
        </w:rPr>
        <w:t xml:space="preserve">poste do padrão será </w:t>
      </w:r>
      <w:r w:rsidR="00913C9B">
        <w:rPr>
          <w:rFonts w:ascii="Arial" w:hAnsi="Arial" w:cs="Arial"/>
          <w:sz w:val="24"/>
          <w:szCs w:val="24"/>
        </w:rPr>
        <w:t>de concreto duplo T, 7,5 / 200 dan</w:t>
      </w:r>
      <w:r w:rsidR="00024F47">
        <w:rPr>
          <w:rFonts w:ascii="Arial" w:hAnsi="Arial" w:cs="Arial"/>
          <w:sz w:val="24"/>
          <w:szCs w:val="24"/>
        </w:rPr>
        <w:t>,</w:t>
      </w:r>
      <w:r w:rsidR="00913C9B">
        <w:rPr>
          <w:rFonts w:ascii="Arial" w:hAnsi="Arial" w:cs="Arial"/>
          <w:sz w:val="24"/>
          <w:szCs w:val="24"/>
        </w:rPr>
        <w:t xml:space="preserve"> caixa de medição trifásica, cabos de 16,00mm², disjuntor tripolar de 63A, DPS 275V 20KA,</w:t>
      </w:r>
      <w:r w:rsidR="00024F47">
        <w:rPr>
          <w:rFonts w:ascii="Arial" w:hAnsi="Arial" w:cs="Arial"/>
          <w:sz w:val="24"/>
          <w:szCs w:val="24"/>
        </w:rPr>
        <w:t xml:space="preserve"> localizad</w:t>
      </w:r>
      <w:r w:rsidR="00913C9B">
        <w:rPr>
          <w:rFonts w:ascii="Arial" w:hAnsi="Arial" w:cs="Arial"/>
          <w:sz w:val="24"/>
          <w:szCs w:val="24"/>
        </w:rPr>
        <w:t xml:space="preserve">o ao lado esquerdo da entrada do terreno, </w:t>
      </w:r>
      <w:r w:rsidR="00024F47">
        <w:rPr>
          <w:rFonts w:ascii="Arial" w:hAnsi="Arial" w:cs="Arial"/>
          <w:sz w:val="24"/>
          <w:szCs w:val="24"/>
        </w:rPr>
        <w:t xml:space="preserve">conforme detalhe do projeto. </w:t>
      </w:r>
      <w:r>
        <w:rPr>
          <w:rFonts w:ascii="Arial" w:hAnsi="Arial" w:cs="Arial"/>
          <w:sz w:val="24"/>
          <w:szCs w:val="24"/>
        </w:rPr>
        <w:t xml:space="preserve"> </w:t>
      </w:r>
    </w:p>
    <w:p w14:paraId="34FD476B" w14:textId="77777777" w:rsidR="00B3588D" w:rsidRDefault="00B3588D" w:rsidP="005957D2">
      <w:pPr>
        <w:tabs>
          <w:tab w:val="left" w:pos="204"/>
        </w:tabs>
        <w:spacing w:line="240" w:lineRule="atLeast"/>
        <w:jc w:val="both"/>
        <w:rPr>
          <w:rFonts w:ascii="Arial" w:hAnsi="Arial" w:cs="Arial"/>
          <w:snapToGrid w:val="0"/>
          <w:sz w:val="24"/>
          <w:szCs w:val="24"/>
        </w:rPr>
      </w:pPr>
    </w:p>
    <w:p w14:paraId="73A99222" w14:textId="77777777" w:rsidR="002C7FA8" w:rsidRDefault="002C7FA8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4B582061" w14:textId="77777777" w:rsidR="00CB387A" w:rsidRDefault="006408B0" w:rsidP="005957D2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>
        <w:rPr>
          <w:rFonts w:ascii="Arial" w:hAnsi="Arial" w:cs="Arial"/>
          <w:b/>
          <w:snapToGrid w:val="0"/>
          <w:sz w:val="24"/>
          <w:szCs w:val="24"/>
          <w:lang w:val="pt-PT"/>
        </w:rPr>
        <w:t>2</w:t>
      </w:r>
      <w:r w:rsidR="00CB387A">
        <w:rPr>
          <w:rFonts w:ascii="Arial" w:hAnsi="Arial" w:cs="Arial"/>
          <w:b/>
          <w:snapToGrid w:val="0"/>
          <w:sz w:val="24"/>
          <w:szCs w:val="24"/>
          <w:lang w:val="pt-PT"/>
        </w:rPr>
        <w:t xml:space="preserve">- </w:t>
      </w:r>
      <w:r w:rsidR="00ED06CD">
        <w:rPr>
          <w:rFonts w:ascii="Arial" w:hAnsi="Arial" w:cs="Arial"/>
          <w:b/>
          <w:snapToGrid w:val="0"/>
          <w:sz w:val="24"/>
          <w:szCs w:val="24"/>
          <w:lang w:val="pt-PT"/>
        </w:rPr>
        <w:t xml:space="preserve"> INSTALAÇÃO EL</w:t>
      </w:r>
      <w:r w:rsidR="00F73164">
        <w:rPr>
          <w:rFonts w:ascii="Arial" w:hAnsi="Arial" w:cs="Arial"/>
          <w:b/>
          <w:snapToGrid w:val="0"/>
          <w:sz w:val="24"/>
          <w:szCs w:val="24"/>
          <w:lang w:val="pt-PT"/>
        </w:rPr>
        <w:t>É</w:t>
      </w:r>
      <w:r w:rsidR="00ED06CD">
        <w:rPr>
          <w:rFonts w:ascii="Arial" w:hAnsi="Arial" w:cs="Arial"/>
          <w:b/>
          <w:snapToGrid w:val="0"/>
          <w:sz w:val="24"/>
          <w:szCs w:val="24"/>
          <w:lang w:val="pt-PT"/>
        </w:rPr>
        <w:t>TRICA</w:t>
      </w:r>
      <w:r w:rsidR="0087597D">
        <w:rPr>
          <w:rFonts w:ascii="Arial" w:hAnsi="Arial" w:cs="Arial"/>
          <w:b/>
          <w:snapToGrid w:val="0"/>
          <w:sz w:val="24"/>
          <w:szCs w:val="24"/>
          <w:lang w:val="pt-PT"/>
        </w:rPr>
        <w:t>:</w:t>
      </w:r>
    </w:p>
    <w:p w14:paraId="0EDF1729" w14:textId="77777777" w:rsidR="002C7FA8" w:rsidRDefault="002C7FA8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1F884548" w14:textId="5074FDEE" w:rsidR="00ED06CD" w:rsidRDefault="00ED06CD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Será composto de</w:t>
      </w:r>
      <w:r w:rsidR="00024F47">
        <w:rPr>
          <w:rFonts w:ascii="Arial" w:hAnsi="Arial" w:cs="Arial"/>
          <w:sz w:val="24"/>
          <w:szCs w:val="24"/>
        </w:rPr>
        <w:t xml:space="preserve"> 1</w:t>
      </w:r>
      <w:r w:rsidR="00152F4D">
        <w:rPr>
          <w:rFonts w:ascii="Arial" w:hAnsi="Arial" w:cs="Arial"/>
          <w:sz w:val="24"/>
          <w:szCs w:val="24"/>
        </w:rPr>
        <w:t xml:space="preserve">4 </w:t>
      </w:r>
      <w:r>
        <w:rPr>
          <w:rFonts w:ascii="Arial" w:hAnsi="Arial" w:cs="Arial"/>
          <w:sz w:val="24"/>
          <w:szCs w:val="24"/>
        </w:rPr>
        <w:t>circuito</w:t>
      </w:r>
      <w:r w:rsidR="00475887">
        <w:rPr>
          <w:rFonts w:ascii="Arial" w:hAnsi="Arial" w:cs="Arial"/>
          <w:sz w:val="24"/>
          <w:szCs w:val="24"/>
        </w:rPr>
        <w:t>s</w:t>
      </w:r>
      <w:r w:rsidR="00A4650A">
        <w:rPr>
          <w:rFonts w:ascii="Arial" w:hAnsi="Arial" w:cs="Arial"/>
          <w:sz w:val="24"/>
          <w:szCs w:val="24"/>
        </w:rPr>
        <w:t xml:space="preserve"> elétrico</w:t>
      </w:r>
      <w:r>
        <w:rPr>
          <w:rFonts w:ascii="Arial" w:hAnsi="Arial" w:cs="Arial"/>
          <w:sz w:val="24"/>
          <w:szCs w:val="24"/>
        </w:rPr>
        <w:t xml:space="preserve"> de baixa tensão</w:t>
      </w:r>
      <w:r w:rsidR="004A0EC3">
        <w:rPr>
          <w:rFonts w:ascii="Arial" w:hAnsi="Arial" w:cs="Arial"/>
          <w:sz w:val="24"/>
          <w:szCs w:val="24"/>
        </w:rPr>
        <w:t>127</w:t>
      </w:r>
      <w:r w:rsidR="00024F47">
        <w:rPr>
          <w:rFonts w:ascii="Arial" w:hAnsi="Arial" w:cs="Arial"/>
          <w:sz w:val="24"/>
          <w:szCs w:val="24"/>
        </w:rPr>
        <w:t>/220</w:t>
      </w:r>
      <w:r w:rsidR="003A2A37">
        <w:rPr>
          <w:rFonts w:ascii="Arial" w:hAnsi="Arial" w:cs="Arial"/>
          <w:sz w:val="24"/>
          <w:szCs w:val="24"/>
        </w:rPr>
        <w:t xml:space="preserve"> volts</w:t>
      </w:r>
      <w:r>
        <w:rPr>
          <w:rFonts w:ascii="Arial" w:hAnsi="Arial" w:cs="Arial"/>
          <w:sz w:val="24"/>
          <w:szCs w:val="24"/>
        </w:rPr>
        <w:t>, para atender, quadro de distribuição</w:t>
      </w:r>
      <w:r w:rsidR="00024F47">
        <w:rPr>
          <w:rFonts w:ascii="Arial" w:hAnsi="Arial" w:cs="Arial"/>
          <w:sz w:val="24"/>
          <w:szCs w:val="24"/>
        </w:rPr>
        <w:t>, tomadas,</w:t>
      </w:r>
      <w:r>
        <w:rPr>
          <w:rFonts w:ascii="Arial" w:hAnsi="Arial" w:cs="Arial"/>
          <w:sz w:val="24"/>
          <w:szCs w:val="24"/>
        </w:rPr>
        <w:t xml:space="preserve"> iluminação, </w:t>
      </w:r>
      <w:r w:rsidR="00024F47">
        <w:rPr>
          <w:rFonts w:ascii="Arial" w:hAnsi="Arial" w:cs="Arial"/>
          <w:sz w:val="24"/>
          <w:szCs w:val="24"/>
        </w:rPr>
        <w:t xml:space="preserve">ar condicionado e </w:t>
      </w:r>
      <w:r w:rsidR="006D1580">
        <w:rPr>
          <w:rFonts w:ascii="Arial" w:hAnsi="Arial" w:cs="Arial"/>
          <w:sz w:val="24"/>
          <w:szCs w:val="24"/>
        </w:rPr>
        <w:t>iluminação de emergência</w:t>
      </w:r>
      <w:r>
        <w:rPr>
          <w:rFonts w:ascii="Arial" w:hAnsi="Arial" w:cs="Arial"/>
          <w:sz w:val="24"/>
          <w:szCs w:val="24"/>
        </w:rPr>
        <w:t>.</w:t>
      </w:r>
    </w:p>
    <w:p w14:paraId="49D69646" w14:textId="7D314763" w:rsidR="002C67BF" w:rsidRDefault="002C67BF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668C9481" w14:textId="77777777" w:rsidR="00515ABF" w:rsidRDefault="00515ABF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484FE155" w14:textId="76DAAEDA" w:rsidR="005833B3" w:rsidRDefault="00ED06CD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674E38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-</w:t>
      </w:r>
      <w:r w:rsidR="00674E38">
        <w:rPr>
          <w:rFonts w:ascii="Arial" w:hAnsi="Arial" w:cs="Arial"/>
          <w:sz w:val="24"/>
          <w:szCs w:val="24"/>
        </w:rPr>
        <w:t>O q</w:t>
      </w:r>
      <w:r w:rsidR="002C67BF">
        <w:rPr>
          <w:rFonts w:ascii="Arial" w:hAnsi="Arial" w:cs="Arial"/>
          <w:sz w:val="24"/>
          <w:szCs w:val="24"/>
        </w:rPr>
        <w:t>uadro de distribuição</w:t>
      </w:r>
      <w:r w:rsidR="0095259F">
        <w:rPr>
          <w:rFonts w:ascii="Arial" w:hAnsi="Arial" w:cs="Arial"/>
          <w:sz w:val="24"/>
          <w:szCs w:val="24"/>
        </w:rPr>
        <w:t xml:space="preserve"> geral</w:t>
      </w:r>
      <w:r w:rsidR="002C67BF">
        <w:rPr>
          <w:rFonts w:ascii="Arial" w:hAnsi="Arial" w:cs="Arial"/>
          <w:sz w:val="24"/>
          <w:szCs w:val="24"/>
        </w:rPr>
        <w:t xml:space="preserve">, será </w:t>
      </w:r>
      <w:r w:rsidR="00674E38">
        <w:rPr>
          <w:rFonts w:ascii="Arial" w:hAnsi="Arial" w:cs="Arial"/>
          <w:sz w:val="24"/>
          <w:szCs w:val="24"/>
        </w:rPr>
        <w:t>interligado</w:t>
      </w:r>
      <w:r w:rsidR="00846E65">
        <w:rPr>
          <w:rFonts w:ascii="Arial" w:hAnsi="Arial" w:cs="Arial"/>
          <w:sz w:val="24"/>
          <w:szCs w:val="24"/>
        </w:rPr>
        <w:t>, desde a entrada de energia</w:t>
      </w:r>
      <w:r w:rsidR="0095259F">
        <w:rPr>
          <w:rFonts w:ascii="Arial" w:hAnsi="Arial" w:cs="Arial"/>
          <w:sz w:val="24"/>
          <w:szCs w:val="24"/>
        </w:rPr>
        <w:t xml:space="preserve"> padrão CPFL</w:t>
      </w:r>
      <w:r w:rsidR="00846E65">
        <w:rPr>
          <w:rFonts w:ascii="Arial" w:hAnsi="Arial" w:cs="Arial"/>
          <w:sz w:val="24"/>
          <w:szCs w:val="24"/>
        </w:rPr>
        <w:t>,</w:t>
      </w:r>
      <w:r w:rsidR="002C67BF">
        <w:rPr>
          <w:rFonts w:ascii="Arial" w:hAnsi="Arial" w:cs="Arial"/>
          <w:sz w:val="24"/>
          <w:szCs w:val="24"/>
        </w:rPr>
        <w:t xml:space="preserve"> por </w:t>
      </w:r>
      <w:r w:rsidR="00674E38">
        <w:rPr>
          <w:rFonts w:ascii="Arial" w:hAnsi="Arial" w:cs="Arial"/>
          <w:sz w:val="24"/>
          <w:szCs w:val="24"/>
        </w:rPr>
        <w:t xml:space="preserve">meio </w:t>
      </w:r>
      <w:r w:rsidR="006D1580">
        <w:rPr>
          <w:rFonts w:ascii="Arial" w:hAnsi="Arial" w:cs="Arial"/>
          <w:sz w:val="24"/>
          <w:szCs w:val="24"/>
        </w:rPr>
        <w:t xml:space="preserve">do circuito nº 01, composto </w:t>
      </w:r>
      <w:r w:rsidR="00674E38">
        <w:rPr>
          <w:rFonts w:ascii="Arial" w:hAnsi="Arial" w:cs="Arial"/>
          <w:sz w:val="24"/>
          <w:szCs w:val="24"/>
        </w:rPr>
        <w:t>de</w:t>
      </w:r>
      <w:r w:rsidR="006D1580">
        <w:rPr>
          <w:rFonts w:ascii="Arial" w:hAnsi="Arial" w:cs="Arial"/>
          <w:sz w:val="24"/>
          <w:szCs w:val="24"/>
        </w:rPr>
        <w:t xml:space="preserve">, disjuntor tripolar de </w:t>
      </w:r>
      <w:r w:rsidR="00152F4D">
        <w:rPr>
          <w:rFonts w:ascii="Arial" w:hAnsi="Arial" w:cs="Arial"/>
          <w:sz w:val="24"/>
          <w:szCs w:val="24"/>
        </w:rPr>
        <w:t>63</w:t>
      </w:r>
      <w:r w:rsidR="00B650AD">
        <w:rPr>
          <w:rFonts w:ascii="Arial" w:hAnsi="Arial" w:cs="Arial"/>
          <w:sz w:val="24"/>
          <w:szCs w:val="24"/>
        </w:rPr>
        <w:t>A</w:t>
      </w:r>
      <w:r w:rsidR="006D1580">
        <w:rPr>
          <w:rFonts w:ascii="Arial" w:hAnsi="Arial" w:cs="Arial"/>
          <w:sz w:val="24"/>
          <w:szCs w:val="24"/>
        </w:rPr>
        <w:t xml:space="preserve">, </w:t>
      </w:r>
      <w:r w:rsidR="002C67BF">
        <w:rPr>
          <w:rFonts w:ascii="Arial" w:hAnsi="Arial" w:cs="Arial"/>
          <w:sz w:val="24"/>
          <w:szCs w:val="24"/>
        </w:rPr>
        <w:t xml:space="preserve">cabos </w:t>
      </w:r>
      <w:r w:rsidR="0095259F">
        <w:rPr>
          <w:rFonts w:ascii="Arial" w:hAnsi="Arial" w:cs="Arial"/>
          <w:sz w:val="24"/>
          <w:szCs w:val="24"/>
        </w:rPr>
        <w:t xml:space="preserve">cobre </w:t>
      </w:r>
      <w:r w:rsidR="002C67BF">
        <w:rPr>
          <w:rFonts w:ascii="Arial" w:hAnsi="Arial" w:cs="Arial"/>
          <w:sz w:val="24"/>
          <w:szCs w:val="24"/>
        </w:rPr>
        <w:t>flexíveis de distribuição</w:t>
      </w:r>
      <w:r w:rsidR="006D1580">
        <w:rPr>
          <w:rFonts w:ascii="Arial" w:hAnsi="Arial" w:cs="Arial"/>
          <w:sz w:val="24"/>
          <w:szCs w:val="24"/>
        </w:rPr>
        <w:t xml:space="preserve"> </w:t>
      </w:r>
      <w:r w:rsidR="00152F4D">
        <w:rPr>
          <w:rFonts w:ascii="Arial" w:hAnsi="Arial" w:cs="Arial"/>
          <w:sz w:val="24"/>
          <w:szCs w:val="24"/>
        </w:rPr>
        <w:t>16</w:t>
      </w:r>
      <w:r w:rsidR="00674E38">
        <w:rPr>
          <w:rFonts w:ascii="Arial" w:hAnsi="Arial" w:cs="Arial"/>
          <w:sz w:val="24"/>
          <w:szCs w:val="24"/>
        </w:rPr>
        <w:t>,00mm²</w:t>
      </w:r>
      <w:r w:rsidR="002C67BF">
        <w:rPr>
          <w:rFonts w:ascii="Arial" w:hAnsi="Arial" w:cs="Arial"/>
          <w:sz w:val="24"/>
          <w:szCs w:val="24"/>
        </w:rPr>
        <w:t xml:space="preserve">, isolação </w:t>
      </w:r>
      <w:r w:rsidR="006D1580">
        <w:rPr>
          <w:rFonts w:ascii="Arial" w:hAnsi="Arial" w:cs="Arial"/>
          <w:sz w:val="24"/>
          <w:szCs w:val="24"/>
        </w:rPr>
        <w:t>1kv</w:t>
      </w:r>
      <w:r w:rsidR="002C67BF">
        <w:rPr>
          <w:rFonts w:ascii="Arial" w:hAnsi="Arial" w:cs="Arial"/>
          <w:sz w:val="24"/>
          <w:szCs w:val="24"/>
        </w:rPr>
        <w:t>,</w:t>
      </w:r>
      <w:r w:rsidR="00F73164">
        <w:rPr>
          <w:rFonts w:ascii="Arial" w:hAnsi="Arial" w:cs="Arial"/>
          <w:sz w:val="24"/>
          <w:szCs w:val="24"/>
        </w:rPr>
        <w:t xml:space="preserve"> sendo 0</w:t>
      </w:r>
      <w:r w:rsidR="006D1580">
        <w:rPr>
          <w:rFonts w:ascii="Arial" w:hAnsi="Arial" w:cs="Arial"/>
          <w:sz w:val="24"/>
          <w:szCs w:val="24"/>
        </w:rPr>
        <w:t>3</w:t>
      </w:r>
      <w:r w:rsidR="00F73164">
        <w:rPr>
          <w:rFonts w:ascii="Arial" w:hAnsi="Arial" w:cs="Arial"/>
          <w:sz w:val="24"/>
          <w:szCs w:val="24"/>
        </w:rPr>
        <w:t xml:space="preserve"> fases e neutro,</w:t>
      </w:r>
      <w:r w:rsidR="006D1580">
        <w:rPr>
          <w:rFonts w:ascii="Arial" w:hAnsi="Arial" w:cs="Arial"/>
          <w:sz w:val="24"/>
          <w:szCs w:val="24"/>
        </w:rPr>
        <w:t xml:space="preserve"> </w:t>
      </w:r>
      <w:r w:rsidR="00674E38">
        <w:rPr>
          <w:rFonts w:ascii="Arial" w:hAnsi="Arial" w:cs="Arial"/>
          <w:sz w:val="24"/>
          <w:szCs w:val="24"/>
        </w:rPr>
        <w:t xml:space="preserve">instalados em </w:t>
      </w:r>
      <w:r w:rsidR="006D1580">
        <w:rPr>
          <w:rFonts w:ascii="Arial" w:hAnsi="Arial" w:cs="Arial"/>
          <w:sz w:val="24"/>
          <w:szCs w:val="24"/>
        </w:rPr>
        <w:t>eletroduto</w:t>
      </w:r>
      <w:r w:rsidR="009F46AC">
        <w:rPr>
          <w:rFonts w:ascii="Arial" w:hAnsi="Arial" w:cs="Arial"/>
          <w:sz w:val="24"/>
          <w:szCs w:val="24"/>
        </w:rPr>
        <w:t xml:space="preserve"> flexíveis</w:t>
      </w:r>
      <w:r w:rsidR="00DF77AF">
        <w:rPr>
          <w:rFonts w:ascii="Arial" w:hAnsi="Arial" w:cs="Arial"/>
          <w:sz w:val="24"/>
          <w:szCs w:val="24"/>
        </w:rPr>
        <w:t xml:space="preserve"> </w:t>
      </w:r>
      <w:r w:rsidR="00674E38">
        <w:rPr>
          <w:rFonts w:ascii="Arial" w:hAnsi="Arial" w:cs="Arial"/>
          <w:sz w:val="24"/>
          <w:szCs w:val="24"/>
        </w:rPr>
        <w:t>corrugado</w:t>
      </w:r>
      <w:r w:rsidR="009F46AC">
        <w:rPr>
          <w:rFonts w:ascii="Arial" w:hAnsi="Arial" w:cs="Arial"/>
          <w:sz w:val="24"/>
          <w:szCs w:val="24"/>
        </w:rPr>
        <w:t>,</w:t>
      </w:r>
      <w:r w:rsidR="006D1580">
        <w:rPr>
          <w:rFonts w:ascii="Arial" w:hAnsi="Arial" w:cs="Arial"/>
          <w:sz w:val="24"/>
          <w:szCs w:val="24"/>
        </w:rPr>
        <w:t xml:space="preserve"> </w:t>
      </w:r>
      <w:r w:rsidR="009F46AC">
        <w:rPr>
          <w:rFonts w:ascii="Arial" w:hAnsi="Arial" w:cs="Arial"/>
          <w:sz w:val="24"/>
          <w:szCs w:val="24"/>
        </w:rPr>
        <w:t>pvc</w:t>
      </w:r>
      <w:r w:rsidR="00674E38">
        <w:rPr>
          <w:rFonts w:ascii="Arial" w:hAnsi="Arial" w:cs="Arial"/>
          <w:sz w:val="24"/>
          <w:szCs w:val="24"/>
        </w:rPr>
        <w:t xml:space="preserve">, </w:t>
      </w:r>
      <w:r w:rsidR="006D1580">
        <w:rPr>
          <w:rFonts w:ascii="Arial" w:hAnsi="Arial" w:cs="Arial"/>
          <w:sz w:val="24"/>
          <w:szCs w:val="24"/>
        </w:rPr>
        <w:t xml:space="preserve">60,0mm, </w:t>
      </w:r>
      <w:r w:rsidR="00674E38">
        <w:rPr>
          <w:rFonts w:ascii="Arial" w:hAnsi="Arial" w:cs="Arial"/>
          <w:sz w:val="24"/>
          <w:szCs w:val="24"/>
        </w:rPr>
        <w:t>subterrâneo, a uma pro</w:t>
      </w:r>
      <w:r w:rsidR="00D16574">
        <w:rPr>
          <w:rFonts w:ascii="Arial" w:hAnsi="Arial" w:cs="Arial"/>
          <w:sz w:val="24"/>
          <w:szCs w:val="24"/>
        </w:rPr>
        <w:t>fundidade de 0,30m</w:t>
      </w:r>
      <w:r w:rsidR="0095259F">
        <w:rPr>
          <w:rFonts w:ascii="Arial" w:hAnsi="Arial" w:cs="Arial"/>
          <w:sz w:val="24"/>
          <w:szCs w:val="24"/>
        </w:rPr>
        <w:t>, composto de  barramento trifásico de cobre para 24 disjuntores, barramento para neutro e barramento para terra.</w:t>
      </w:r>
    </w:p>
    <w:p w14:paraId="3E72DAF4" w14:textId="5746A2EC" w:rsidR="00515ABF" w:rsidRDefault="00515ABF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4BE5213C" w14:textId="3038CB0C" w:rsidR="00515ABF" w:rsidRDefault="00515ABF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0DD25372" w14:textId="58D7E5D9" w:rsidR="00515ABF" w:rsidRDefault="00515ABF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6D99A0D4" w14:textId="39BBCD8B" w:rsidR="00515ABF" w:rsidRDefault="00515ABF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74C90FF4" w14:textId="60760843" w:rsidR="00515ABF" w:rsidRDefault="00515ABF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2B27DFA9" w14:textId="33BC30C2" w:rsidR="00515ABF" w:rsidRDefault="00515ABF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55A75E90" w14:textId="10E39D39" w:rsidR="00515ABF" w:rsidRDefault="00515ABF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07133E32" w14:textId="0845B745" w:rsidR="00515ABF" w:rsidRDefault="00515ABF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759480E5" w14:textId="77777777" w:rsidR="00515ABF" w:rsidRDefault="00515ABF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75DE2DD4" w14:textId="77777777" w:rsidR="00686242" w:rsidRDefault="00686242" w:rsidP="0068624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449EC515" w14:textId="69A4CD21" w:rsidR="00686242" w:rsidRDefault="00686242" w:rsidP="0068624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2.2 – Os circuitos Nº 2, 3 e 4 de iluminação, serão compostos de disjuntores unipolar de 15A, cabos tronco para fase e neutro de cobre flexíveis de 2,50mm² isolação 450/750v  e cabos terminais  flexíveis de cobre para fase, neutro e retorno de 1,50mm² isolação 450/750v,  conjunto completo de interruptores de uma e duas teclas simples, eletroduto de pvc corrugado de 25mm, e caixas em 4x2 e 4x4, luminárias slim led 36w 6500K sobrepor, luminárias slim led 18w 6500K sobrepor, plafon quadrado sobrepor led 13,5w 17x17 6500K .</w:t>
      </w:r>
    </w:p>
    <w:p w14:paraId="1F188825" w14:textId="77777777" w:rsidR="00113712" w:rsidRDefault="00113712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0B2BAFE9" w14:textId="77777777" w:rsidR="00113712" w:rsidRDefault="00113712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26084787" w14:textId="72B060C9" w:rsidR="0018763B" w:rsidRDefault="0018763B" w:rsidP="0018763B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2.3 – Os circuitos 5, 6</w:t>
      </w:r>
      <w:r w:rsidR="00686242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>7</w:t>
      </w:r>
      <w:r w:rsidR="00686242">
        <w:rPr>
          <w:rFonts w:ascii="Arial" w:hAnsi="Arial" w:cs="Arial"/>
          <w:sz w:val="24"/>
          <w:szCs w:val="24"/>
        </w:rPr>
        <w:t xml:space="preserve">,8 e 9, </w:t>
      </w:r>
      <w:r>
        <w:rPr>
          <w:rFonts w:ascii="Arial" w:hAnsi="Arial" w:cs="Arial"/>
          <w:sz w:val="24"/>
          <w:szCs w:val="24"/>
        </w:rPr>
        <w:t xml:space="preserve"> de tomadas</w:t>
      </w:r>
      <w:r w:rsidR="00AD7042">
        <w:rPr>
          <w:rFonts w:ascii="Arial" w:hAnsi="Arial" w:cs="Arial"/>
          <w:sz w:val="24"/>
          <w:szCs w:val="24"/>
        </w:rPr>
        <w:t xml:space="preserve"> padrão brasileiro</w:t>
      </w:r>
      <w:r w:rsidR="006E1C50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serão compostos de disjuntores bipolares de 20</w:t>
      </w:r>
      <w:r w:rsidR="00B650AD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, cabos troncos de cobre flexíveis para fases, neutro e terra de </w:t>
      </w:r>
      <w:r w:rsidR="00686242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,</w:t>
      </w:r>
      <w:r w:rsidR="001B672A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>0mm² e 06,00mm², isolação 450/750v, e cabos terminais flexíveis de cobre para fase, neutro e terra de 2,50mm² isolação 450/750v, conjunto completo de tomadas universal de 10</w:t>
      </w:r>
      <w:r w:rsidR="006E1C50">
        <w:rPr>
          <w:rFonts w:ascii="Arial" w:hAnsi="Arial" w:cs="Arial"/>
          <w:sz w:val="24"/>
          <w:szCs w:val="24"/>
        </w:rPr>
        <w:t xml:space="preserve">A , eletroduto de pvc corrugado de 25mm e caixas </w:t>
      </w:r>
      <w:r w:rsidR="00071D7D">
        <w:rPr>
          <w:rFonts w:ascii="Arial" w:hAnsi="Arial" w:cs="Arial"/>
          <w:sz w:val="24"/>
          <w:szCs w:val="24"/>
        </w:rPr>
        <w:t>em 4x2 e 4x4</w:t>
      </w:r>
      <w:r w:rsidR="00B650AD">
        <w:rPr>
          <w:rFonts w:ascii="Arial" w:hAnsi="Arial" w:cs="Arial"/>
          <w:sz w:val="24"/>
          <w:szCs w:val="24"/>
        </w:rPr>
        <w:t>.</w:t>
      </w:r>
    </w:p>
    <w:p w14:paraId="737E02BE" w14:textId="77777777" w:rsidR="00515ABF" w:rsidRDefault="00515ABF" w:rsidP="0018763B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49A9F933" w14:textId="77777777" w:rsidR="001B672A" w:rsidRDefault="001B672A" w:rsidP="0018763B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7B3B96F8" w14:textId="78BCCBB0" w:rsidR="001B672A" w:rsidRDefault="001B672A" w:rsidP="001B672A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2.4 – Os circuitos nº 10, 11,12 e 13, de ar condicionado serão compostos de disjuntor bipolar de 20A,  cabos flexíveis de cobre  de 04,00mm² para fase e 04,0mm² para terra com isolação de  450/750v, eletroduto corrugado pvc de 25,0mm, caixa em chapa de 4x2.</w:t>
      </w:r>
    </w:p>
    <w:p w14:paraId="381BAD3E" w14:textId="77777777" w:rsidR="001B672A" w:rsidRDefault="001B672A" w:rsidP="001B672A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0F9403B3" w14:textId="77777777" w:rsidR="00AD7042" w:rsidRDefault="00AD7042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3C5E9470" w14:textId="59810E07" w:rsidR="00AD7042" w:rsidRDefault="00AD7042" w:rsidP="00AD704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 w:rsidR="001B672A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– O circuito nº 1</w:t>
      </w:r>
      <w:r w:rsidR="001B672A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de iluminação de emerg</w:t>
      </w:r>
      <w:r w:rsidR="001B672A">
        <w:rPr>
          <w:rFonts w:ascii="Arial" w:hAnsi="Arial" w:cs="Arial"/>
          <w:sz w:val="24"/>
          <w:szCs w:val="24"/>
        </w:rPr>
        <w:t>ê</w:t>
      </w:r>
      <w:r>
        <w:rPr>
          <w:rFonts w:ascii="Arial" w:hAnsi="Arial" w:cs="Arial"/>
          <w:sz w:val="24"/>
          <w:szCs w:val="24"/>
        </w:rPr>
        <w:t>ncia será composto de disjuntor unipolar de 15A,  cabos flexíveis de cobre  de 1,50mm² para fase e neutro com isolação de  450/750v, eletroduto corrugado pvc de 25,0mm, caixa em chapa de 4x2 e tomadas padrão brasileiro.</w:t>
      </w:r>
    </w:p>
    <w:p w14:paraId="13715F30" w14:textId="77777777" w:rsidR="00AD7042" w:rsidRDefault="00AD7042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3D542E96" w14:textId="77777777" w:rsidR="00113712" w:rsidRDefault="00113712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618C0070" w14:textId="7ED0AEF3" w:rsidR="00B07F20" w:rsidRDefault="00B07F20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</w:t>
      </w:r>
      <w:r w:rsidR="00CD76A6">
        <w:rPr>
          <w:rFonts w:ascii="Arial" w:hAnsi="Arial" w:cs="Arial"/>
          <w:sz w:val="24"/>
          <w:szCs w:val="24"/>
        </w:rPr>
        <w:t>.</w:t>
      </w:r>
      <w:r w:rsidR="001B672A">
        <w:rPr>
          <w:rFonts w:ascii="Arial" w:hAnsi="Arial" w:cs="Arial"/>
          <w:sz w:val="24"/>
          <w:szCs w:val="24"/>
        </w:rPr>
        <w:t>6</w:t>
      </w:r>
      <w:r w:rsidR="00AD704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– Aterramento com haste copperweld </w:t>
      </w:r>
      <w:r w:rsidR="0095259F">
        <w:rPr>
          <w:rFonts w:ascii="Arial" w:hAnsi="Arial" w:cs="Arial"/>
          <w:sz w:val="24"/>
          <w:szCs w:val="24"/>
        </w:rPr>
        <w:t>3/4</w:t>
      </w:r>
      <w:r>
        <w:rPr>
          <w:rFonts w:ascii="Arial" w:hAnsi="Arial" w:cs="Arial"/>
          <w:sz w:val="24"/>
          <w:szCs w:val="24"/>
        </w:rPr>
        <w:t>x3,0m e cabo</w:t>
      </w:r>
      <w:r w:rsidR="0095259F">
        <w:rPr>
          <w:rFonts w:ascii="Arial" w:hAnsi="Arial" w:cs="Arial"/>
          <w:sz w:val="24"/>
          <w:szCs w:val="24"/>
        </w:rPr>
        <w:t xml:space="preserve"> de cobre</w:t>
      </w:r>
      <w:r>
        <w:rPr>
          <w:rFonts w:ascii="Arial" w:hAnsi="Arial" w:cs="Arial"/>
          <w:sz w:val="24"/>
          <w:szCs w:val="24"/>
        </w:rPr>
        <w:t xml:space="preserve"> flexível </w:t>
      </w:r>
      <w:r w:rsidR="0095259F">
        <w:rPr>
          <w:rFonts w:ascii="Arial" w:hAnsi="Arial" w:cs="Arial"/>
          <w:sz w:val="24"/>
          <w:szCs w:val="24"/>
        </w:rPr>
        <w:t>1</w:t>
      </w:r>
      <w:r w:rsidR="00CD76A6">
        <w:rPr>
          <w:rFonts w:ascii="Arial" w:hAnsi="Arial" w:cs="Arial"/>
          <w:sz w:val="24"/>
          <w:szCs w:val="24"/>
        </w:rPr>
        <w:t>0</w:t>
      </w:r>
      <w:r>
        <w:rPr>
          <w:rFonts w:ascii="Arial" w:hAnsi="Arial" w:cs="Arial"/>
          <w:sz w:val="24"/>
          <w:szCs w:val="24"/>
        </w:rPr>
        <w:t>,00mm²</w:t>
      </w:r>
    </w:p>
    <w:p w14:paraId="52F9C19F" w14:textId="77777777" w:rsidR="00EB6159" w:rsidRDefault="00EB6159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5285D10B" w14:textId="77777777" w:rsidR="002C7FA8" w:rsidRDefault="002C7FA8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72B17C7E" w14:textId="77777777" w:rsidR="00113712" w:rsidRDefault="00113712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1E01E463" w14:textId="77777777" w:rsidR="00113712" w:rsidRDefault="00113712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49A3721F" w14:textId="77777777" w:rsidR="002C7FA8" w:rsidRDefault="002C7FA8" w:rsidP="005957D2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1E5DE608" w14:textId="443C1973" w:rsidR="00EB6159" w:rsidRDefault="00B77A1F" w:rsidP="00EB6159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EB6159" w:rsidRPr="0007102C">
        <w:rPr>
          <w:rFonts w:ascii="Arial" w:hAnsi="Arial" w:cs="Arial"/>
          <w:b/>
          <w:sz w:val="24"/>
          <w:szCs w:val="24"/>
        </w:rPr>
        <w:t xml:space="preserve"> –  </w:t>
      </w:r>
      <w:r w:rsidR="00275017">
        <w:rPr>
          <w:rFonts w:ascii="Arial" w:hAnsi="Arial" w:cs="Arial"/>
          <w:b/>
          <w:sz w:val="24"/>
          <w:szCs w:val="24"/>
        </w:rPr>
        <w:t>LÓGICA,</w:t>
      </w:r>
      <w:r w:rsidR="00EB6159" w:rsidRPr="0007102C">
        <w:rPr>
          <w:rFonts w:ascii="Arial" w:hAnsi="Arial" w:cs="Arial"/>
          <w:b/>
          <w:sz w:val="24"/>
          <w:szCs w:val="24"/>
        </w:rPr>
        <w:t>TELEFONIA</w:t>
      </w:r>
      <w:r w:rsidR="00275017">
        <w:rPr>
          <w:rFonts w:ascii="Arial" w:hAnsi="Arial" w:cs="Arial"/>
          <w:b/>
          <w:sz w:val="24"/>
          <w:szCs w:val="24"/>
        </w:rPr>
        <w:t>, ALARME E CAMERAS</w:t>
      </w:r>
      <w:r w:rsidR="00EB6159" w:rsidRPr="0007102C">
        <w:rPr>
          <w:rFonts w:ascii="Arial" w:hAnsi="Arial" w:cs="Arial"/>
          <w:b/>
          <w:sz w:val="24"/>
          <w:szCs w:val="24"/>
        </w:rPr>
        <w:t>:</w:t>
      </w:r>
    </w:p>
    <w:p w14:paraId="50A9364E" w14:textId="06952CE6" w:rsidR="00515ABF" w:rsidRDefault="00515ABF" w:rsidP="00EB6159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23E82FE0" w14:textId="77777777" w:rsidR="00515ABF" w:rsidRDefault="00515ABF" w:rsidP="00EB6159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134E816C" w14:textId="77777777" w:rsidR="002C7FA8" w:rsidRPr="0007102C" w:rsidRDefault="002C7FA8" w:rsidP="00EB6159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</w:p>
    <w:p w14:paraId="45C7CEC5" w14:textId="77777777" w:rsidR="00275017" w:rsidRDefault="00275017" w:rsidP="0027501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– Nos pontos previsto para, lógica, telefonia, alarme e câmeras, deverá serem instalados, eletroduto corrugado pvc de 25,0mm e caixa em chapa de 4x2.</w:t>
      </w:r>
    </w:p>
    <w:p w14:paraId="1D5440CC" w14:textId="77777777" w:rsidR="00275017" w:rsidRDefault="00275017" w:rsidP="00275017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444694CC" w14:textId="77777777" w:rsidR="00113712" w:rsidRDefault="00113712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14:paraId="62C722E9" w14:textId="77777777" w:rsidR="00113712" w:rsidRDefault="00113712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14:paraId="0C932575" w14:textId="77777777" w:rsidR="00113712" w:rsidRDefault="00113712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14:paraId="0410A0B2" w14:textId="77777777" w:rsidR="00113712" w:rsidRDefault="00113712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14:paraId="0CF18011" w14:textId="77777777" w:rsidR="00113712" w:rsidRDefault="00113712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14:paraId="27CAD6E2" w14:textId="77777777" w:rsidR="00113712" w:rsidRDefault="00113712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14:paraId="2BA25340" w14:textId="77777777" w:rsidR="00113712" w:rsidRDefault="00113712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14:paraId="0D608C1B" w14:textId="1D816052" w:rsidR="00113712" w:rsidRDefault="00113712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14:paraId="0758E942" w14:textId="78F936AE" w:rsidR="00515ABF" w:rsidRDefault="00515ABF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14:paraId="0BB3A9C6" w14:textId="0684CE73" w:rsidR="00515ABF" w:rsidRDefault="00515ABF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14:paraId="2FF0CA20" w14:textId="4386F7E1" w:rsidR="00515ABF" w:rsidRDefault="00515ABF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14:paraId="2BE04CCE" w14:textId="77777777" w:rsidR="00515ABF" w:rsidRDefault="00515ABF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14:paraId="4BEB90B8" w14:textId="77777777" w:rsidR="00113712" w:rsidRDefault="00113712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14:paraId="271BC36E" w14:textId="56EF3B0C" w:rsidR="00F23205" w:rsidRDefault="00B77A1F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  <w:r>
        <w:rPr>
          <w:rFonts w:ascii="Arial" w:hAnsi="Arial" w:cs="Arial"/>
          <w:b/>
          <w:snapToGrid w:val="0"/>
          <w:sz w:val="24"/>
          <w:szCs w:val="24"/>
          <w:lang w:val="pt-PT"/>
        </w:rPr>
        <w:t>4</w:t>
      </w:r>
      <w:r w:rsidR="00F23205">
        <w:rPr>
          <w:rFonts w:ascii="Arial" w:hAnsi="Arial" w:cs="Arial"/>
          <w:b/>
          <w:snapToGrid w:val="0"/>
          <w:sz w:val="24"/>
          <w:szCs w:val="24"/>
          <w:lang w:val="pt-PT"/>
        </w:rPr>
        <w:t>- RECOMENDAÇÕES.</w:t>
      </w:r>
    </w:p>
    <w:p w14:paraId="32B92EC0" w14:textId="77777777" w:rsidR="00515ABF" w:rsidRDefault="00515ABF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14:paraId="6F250B9B" w14:textId="77777777" w:rsidR="002C7FA8" w:rsidRDefault="002C7FA8" w:rsidP="00F23205">
      <w:pPr>
        <w:autoSpaceDE w:val="0"/>
        <w:autoSpaceDN w:val="0"/>
        <w:adjustRightInd w:val="0"/>
        <w:jc w:val="both"/>
        <w:rPr>
          <w:rFonts w:ascii="Arial" w:hAnsi="Arial" w:cs="Arial"/>
          <w:b/>
          <w:snapToGrid w:val="0"/>
          <w:sz w:val="24"/>
          <w:szCs w:val="24"/>
          <w:lang w:val="pt-PT"/>
        </w:rPr>
      </w:pPr>
    </w:p>
    <w:p w14:paraId="7B3B1F6F" w14:textId="77777777" w:rsidR="00123CED" w:rsidRDefault="00123CED" w:rsidP="00F23205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>Todas as partes metalicas deverão ser devidamente aterradas.</w:t>
      </w:r>
    </w:p>
    <w:p w14:paraId="2631D558" w14:textId="77777777" w:rsidR="00123CED" w:rsidRDefault="00123CED" w:rsidP="00F23205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>Evitar dobrar os cabos afim de não comprometer a isolação.</w:t>
      </w:r>
    </w:p>
    <w:p w14:paraId="60D259B9" w14:textId="77777777" w:rsidR="00F23205" w:rsidRDefault="00123CED" w:rsidP="00F23205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 xml:space="preserve">Emendas e derivações dos cabos, serão efetuadas </w:t>
      </w:r>
      <w:r w:rsidR="002C7FA8">
        <w:rPr>
          <w:rFonts w:ascii="Arial" w:hAnsi="Arial" w:cs="Arial"/>
          <w:snapToGrid w:val="0"/>
          <w:sz w:val="24"/>
          <w:szCs w:val="24"/>
          <w:lang w:val="pt-PT"/>
        </w:rPr>
        <w:t xml:space="preserve">de forma resistente e </w:t>
      </w:r>
      <w:r>
        <w:rPr>
          <w:rFonts w:ascii="Arial" w:hAnsi="Arial" w:cs="Arial"/>
          <w:snapToGrid w:val="0"/>
          <w:sz w:val="24"/>
          <w:szCs w:val="24"/>
          <w:lang w:val="pt-PT"/>
        </w:rPr>
        <w:t>isoladas com</w:t>
      </w:r>
      <w:r w:rsidR="00C36046">
        <w:rPr>
          <w:rFonts w:ascii="Arial" w:hAnsi="Arial" w:cs="Arial"/>
          <w:snapToGrid w:val="0"/>
          <w:sz w:val="24"/>
          <w:szCs w:val="24"/>
          <w:lang w:val="pt-PT"/>
        </w:rPr>
        <w:t xml:space="preserve"> fita isolante.</w:t>
      </w:r>
    </w:p>
    <w:p w14:paraId="00C8F65D" w14:textId="77777777" w:rsidR="00C36046" w:rsidRPr="00F23205" w:rsidRDefault="00C36046" w:rsidP="00F23205">
      <w:pPr>
        <w:autoSpaceDE w:val="0"/>
        <w:autoSpaceDN w:val="0"/>
        <w:adjustRightInd w:val="0"/>
        <w:jc w:val="both"/>
        <w:rPr>
          <w:rFonts w:ascii="Arial" w:hAnsi="Arial" w:cs="Arial"/>
          <w:snapToGrid w:val="0"/>
          <w:sz w:val="24"/>
          <w:szCs w:val="24"/>
          <w:lang w:val="pt-PT"/>
        </w:rPr>
      </w:pPr>
      <w:r>
        <w:rPr>
          <w:rFonts w:ascii="Arial" w:hAnsi="Arial" w:cs="Arial"/>
          <w:snapToGrid w:val="0"/>
          <w:sz w:val="24"/>
          <w:szCs w:val="24"/>
          <w:lang w:val="pt-PT"/>
        </w:rPr>
        <w:t>Os eletrodutos deverão serem instalados de forma retilineas, com minimo de curvas possiveis, para possibilitar a passagens dos cabos.</w:t>
      </w:r>
    </w:p>
    <w:p w14:paraId="389FED55" w14:textId="2D6B4A6C" w:rsidR="003273E8" w:rsidRDefault="008F4730" w:rsidP="00961FC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ART: 28027230211031983</w:t>
      </w:r>
    </w:p>
    <w:p w14:paraId="6A609B69" w14:textId="77777777" w:rsidR="00596223" w:rsidRDefault="00596223" w:rsidP="00961FC8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17370608" w14:textId="77777777" w:rsidR="00596223" w:rsidRPr="008C1AC9" w:rsidRDefault="00596223" w:rsidP="008C1AC9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34EF1030" w14:textId="77777777" w:rsidR="00920CD1" w:rsidRPr="00CB4106" w:rsidRDefault="00920CD1" w:rsidP="00CB4106"/>
    <w:p w14:paraId="524CCC84" w14:textId="7BEF15E5" w:rsidR="00B3588D" w:rsidRDefault="00920CD1" w:rsidP="00B3588D">
      <w:pPr>
        <w:tabs>
          <w:tab w:val="left" w:pos="800"/>
        </w:tabs>
        <w:spacing w:before="12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Rifaina-SP,</w:t>
      </w:r>
      <w:r w:rsidR="00275017">
        <w:rPr>
          <w:rFonts w:ascii="Arial" w:hAnsi="Arial" w:cs="Arial"/>
          <w:sz w:val="24"/>
          <w:szCs w:val="24"/>
        </w:rPr>
        <w:t>2</w:t>
      </w:r>
      <w:r w:rsidR="001B672A">
        <w:rPr>
          <w:rFonts w:ascii="Arial" w:hAnsi="Arial" w:cs="Arial"/>
          <w:sz w:val="24"/>
          <w:szCs w:val="24"/>
        </w:rPr>
        <w:t>1</w:t>
      </w:r>
      <w:r w:rsidR="00B3588D" w:rsidRPr="00B3588D">
        <w:rPr>
          <w:rFonts w:ascii="Arial" w:hAnsi="Arial" w:cs="Arial"/>
          <w:sz w:val="24"/>
          <w:szCs w:val="24"/>
        </w:rPr>
        <w:t xml:space="preserve"> de</w:t>
      </w:r>
      <w:r w:rsidR="00DF77AF">
        <w:rPr>
          <w:rFonts w:ascii="Arial" w:hAnsi="Arial" w:cs="Arial"/>
          <w:sz w:val="24"/>
          <w:szCs w:val="24"/>
        </w:rPr>
        <w:t xml:space="preserve"> </w:t>
      </w:r>
      <w:r w:rsidR="00275017">
        <w:rPr>
          <w:rFonts w:ascii="Arial" w:hAnsi="Arial" w:cs="Arial"/>
          <w:sz w:val="24"/>
          <w:szCs w:val="24"/>
        </w:rPr>
        <w:t>ma</w:t>
      </w:r>
      <w:r w:rsidR="001B672A">
        <w:rPr>
          <w:rFonts w:ascii="Arial" w:hAnsi="Arial" w:cs="Arial"/>
          <w:sz w:val="24"/>
          <w:szCs w:val="24"/>
        </w:rPr>
        <w:t>rço</w:t>
      </w:r>
      <w:r w:rsidR="0087597D">
        <w:rPr>
          <w:rFonts w:ascii="Arial" w:hAnsi="Arial" w:cs="Arial"/>
          <w:sz w:val="24"/>
          <w:szCs w:val="24"/>
        </w:rPr>
        <w:t xml:space="preserve"> d</w:t>
      </w:r>
      <w:r w:rsidR="00B3588D" w:rsidRPr="00B3588D">
        <w:rPr>
          <w:rFonts w:ascii="Arial" w:hAnsi="Arial" w:cs="Arial"/>
          <w:sz w:val="24"/>
          <w:szCs w:val="24"/>
        </w:rPr>
        <w:t>e 20</w:t>
      </w:r>
      <w:r w:rsidR="001B672A">
        <w:rPr>
          <w:rFonts w:ascii="Arial" w:hAnsi="Arial" w:cs="Arial"/>
          <w:sz w:val="24"/>
          <w:szCs w:val="24"/>
        </w:rPr>
        <w:t>2</w:t>
      </w:r>
      <w:r w:rsidR="00B3588D" w:rsidRPr="00B3588D">
        <w:rPr>
          <w:rFonts w:ascii="Arial" w:hAnsi="Arial" w:cs="Arial"/>
          <w:sz w:val="24"/>
          <w:szCs w:val="24"/>
        </w:rPr>
        <w:t>1.</w:t>
      </w:r>
    </w:p>
    <w:p w14:paraId="674EBDF1" w14:textId="77777777" w:rsidR="00CB0B35" w:rsidRDefault="00CB0B35" w:rsidP="00B3588D">
      <w:pPr>
        <w:tabs>
          <w:tab w:val="left" w:pos="800"/>
        </w:tabs>
        <w:spacing w:before="120"/>
        <w:jc w:val="right"/>
        <w:rPr>
          <w:rFonts w:ascii="Arial" w:hAnsi="Arial" w:cs="Arial"/>
          <w:sz w:val="24"/>
          <w:szCs w:val="24"/>
        </w:rPr>
      </w:pPr>
    </w:p>
    <w:p w14:paraId="52D9A629" w14:textId="77777777" w:rsidR="00596223" w:rsidRDefault="00596223" w:rsidP="00B3588D">
      <w:pPr>
        <w:tabs>
          <w:tab w:val="left" w:pos="800"/>
        </w:tabs>
        <w:spacing w:before="120"/>
        <w:jc w:val="right"/>
        <w:rPr>
          <w:rFonts w:ascii="Arial" w:hAnsi="Arial" w:cs="Arial"/>
          <w:sz w:val="24"/>
          <w:szCs w:val="24"/>
        </w:rPr>
      </w:pPr>
    </w:p>
    <w:p w14:paraId="02C8440C" w14:textId="77777777" w:rsidR="00596223" w:rsidRDefault="00596223" w:rsidP="00B3588D">
      <w:pPr>
        <w:tabs>
          <w:tab w:val="left" w:pos="800"/>
        </w:tabs>
        <w:spacing w:before="120"/>
        <w:jc w:val="right"/>
        <w:rPr>
          <w:rFonts w:ascii="Arial" w:hAnsi="Arial" w:cs="Arial"/>
          <w:sz w:val="24"/>
          <w:szCs w:val="24"/>
        </w:rPr>
      </w:pPr>
    </w:p>
    <w:p w14:paraId="57E728F8" w14:textId="77777777" w:rsidR="00B3588D" w:rsidRPr="00B3588D" w:rsidRDefault="00B3588D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 w:rsidRPr="00B3588D">
        <w:rPr>
          <w:rFonts w:ascii="Arial" w:hAnsi="Arial" w:cs="Arial"/>
          <w:sz w:val="24"/>
          <w:szCs w:val="24"/>
        </w:rPr>
        <w:t>___________________</w:t>
      </w:r>
      <w:r w:rsidR="002C7FA8">
        <w:rPr>
          <w:rFonts w:ascii="Arial" w:hAnsi="Arial" w:cs="Arial"/>
          <w:sz w:val="24"/>
          <w:szCs w:val="24"/>
        </w:rPr>
        <w:t>________</w:t>
      </w:r>
    </w:p>
    <w:p w14:paraId="5A1B9D2B" w14:textId="77777777" w:rsidR="00B3588D" w:rsidRPr="00B3588D" w:rsidRDefault="002C7FA8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HUGO CÉSAR LOURENÇO</w:t>
      </w:r>
    </w:p>
    <w:p w14:paraId="70695AC0" w14:textId="77777777" w:rsidR="00B3588D" w:rsidRDefault="00B3588D" w:rsidP="00B3588D">
      <w:pPr>
        <w:tabs>
          <w:tab w:val="left" w:pos="800"/>
        </w:tabs>
        <w:rPr>
          <w:rFonts w:ascii="Arial" w:hAnsi="Arial" w:cs="Arial"/>
        </w:rPr>
      </w:pPr>
      <w:r w:rsidRPr="00B3588D">
        <w:rPr>
          <w:rFonts w:ascii="Arial" w:hAnsi="Arial" w:cs="Arial"/>
          <w:sz w:val="24"/>
          <w:szCs w:val="24"/>
        </w:rPr>
        <w:t xml:space="preserve">Prefeito Municipal                                    </w:t>
      </w:r>
    </w:p>
    <w:p w14:paraId="14CB79AE" w14:textId="77777777" w:rsidR="00B3588D" w:rsidRDefault="00B3588D" w:rsidP="00B3588D">
      <w:pPr>
        <w:tabs>
          <w:tab w:val="left" w:pos="800"/>
        </w:tabs>
        <w:rPr>
          <w:rFonts w:ascii="Arial" w:hAnsi="Arial" w:cs="Arial"/>
        </w:rPr>
      </w:pPr>
    </w:p>
    <w:p w14:paraId="5D07BA7D" w14:textId="77777777" w:rsidR="00596223" w:rsidRDefault="00596223" w:rsidP="00B3588D">
      <w:pPr>
        <w:tabs>
          <w:tab w:val="left" w:pos="800"/>
        </w:tabs>
        <w:rPr>
          <w:rFonts w:ascii="Arial" w:hAnsi="Arial" w:cs="Arial"/>
        </w:rPr>
      </w:pPr>
    </w:p>
    <w:p w14:paraId="0C8A22AF" w14:textId="77777777" w:rsidR="00596223" w:rsidRDefault="00596223" w:rsidP="00B3588D">
      <w:pPr>
        <w:tabs>
          <w:tab w:val="left" w:pos="800"/>
        </w:tabs>
        <w:rPr>
          <w:rFonts w:ascii="Arial" w:hAnsi="Arial" w:cs="Arial"/>
        </w:rPr>
      </w:pPr>
    </w:p>
    <w:p w14:paraId="2A613BD0" w14:textId="77777777" w:rsidR="006408B0" w:rsidRDefault="006408B0" w:rsidP="00B3588D">
      <w:pPr>
        <w:tabs>
          <w:tab w:val="left" w:pos="800"/>
        </w:tabs>
        <w:rPr>
          <w:rFonts w:ascii="Arial" w:hAnsi="Arial" w:cs="Arial"/>
        </w:rPr>
      </w:pPr>
    </w:p>
    <w:p w14:paraId="6F4062CA" w14:textId="77777777" w:rsidR="00B3588D" w:rsidRDefault="00B3588D" w:rsidP="00B3588D">
      <w:pPr>
        <w:tabs>
          <w:tab w:val="left" w:pos="800"/>
        </w:tabs>
        <w:rPr>
          <w:rFonts w:ascii="Arial" w:hAnsi="Arial" w:cs="Arial"/>
        </w:rPr>
      </w:pPr>
      <w:r>
        <w:rPr>
          <w:rFonts w:ascii="Arial" w:hAnsi="Arial" w:cs="Arial"/>
        </w:rPr>
        <w:t>______________________________</w:t>
      </w:r>
    </w:p>
    <w:p w14:paraId="141AE37C" w14:textId="77777777" w:rsidR="00CB387A" w:rsidRDefault="00CB387A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</w:p>
    <w:p w14:paraId="6695C883" w14:textId="77777777" w:rsidR="00CB387A" w:rsidRDefault="00967D35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Osmar Donizeti Ferreira</w:t>
      </w:r>
    </w:p>
    <w:p w14:paraId="1B3A39D6" w14:textId="77777777" w:rsidR="00967D35" w:rsidRDefault="00967D35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CREA - 5061426519</w:t>
      </w:r>
    </w:p>
    <w:p w14:paraId="23C97DF7" w14:textId="77777777" w:rsidR="00CB387A" w:rsidRDefault="00CB387A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</w:p>
    <w:p w14:paraId="03F2418E" w14:textId="77777777" w:rsidR="00CB387A" w:rsidRDefault="00CB387A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</w:p>
    <w:p w14:paraId="7FC9895F" w14:textId="77777777" w:rsidR="00CB387A" w:rsidRDefault="00CB387A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</w:p>
    <w:p w14:paraId="71A808D4" w14:textId="77777777" w:rsidR="00CB387A" w:rsidRDefault="00CB387A" w:rsidP="00B3588D">
      <w:pPr>
        <w:tabs>
          <w:tab w:val="left" w:pos="800"/>
        </w:tabs>
        <w:rPr>
          <w:rFonts w:ascii="Arial" w:hAnsi="Arial" w:cs="Arial"/>
          <w:sz w:val="24"/>
          <w:szCs w:val="24"/>
        </w:rPr>
      </w:pPr>
    </w:p>
    <w:sectPr w:rsidR="00CB387A" w:rsidSect="00726270">
      <w:headerReference w:type="default" r:id="rId8"/>
      <w:footerReference w:type="default" r:id="rId9"/>
      <w:pgSz w:w="11907" w:h="16840" w:code="9"/>
      <w:pgMar w:top="1418" w:right="747" w:bottom="1418" w:left="900" w:header="540" w:footer="5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CD1C1A" w14:textId="77777777" w:rsidR="009D3637" w:rsidRDefault="009D3637">
      <w:r>
        <w:separator/>
      </w:r>
    </w:p>
  </w:endnote>
  <w:endnote w:type="continuationSeparator" w:id="0">
    <w:p w14:paraId="07158C10" w14:textId="77777777" w:rsidR="009D3637" w:rsidRDefault="009D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5C14E" w14:textId="77777777" w:rsidR="001A32CD" w:rsidRDefault="001A32CD">
    <w:pPr>
      <w:pStyle w:val="Rodap"/>
      <w:rPr>
        <w:b/>
        <w:bCs/>
        <w:sz w:val="18"/>
      </w:rPr>
    </w:pPr>
    <w:r>
      <w:rPr>
        <w:b/>
        <w:bCs/>
        <w:sz w:val="18"/>
      </w:rPr>
      <w:t>__________________________________________________________________________________________________________________</w:t>
    </w:r>
  </w:p>
  <w:p w14:paraId="024595CC" w14:textId="77777777" w:rsidR="001A32CD" w:rsidRDefault="001A32CD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 Rifaina-SP –</w:t>
    </w:r>
    <w:r w:rsidR="00DD5E3E">
      <w:rPr>
        <w:b/>
        <w:bCs/>
        <w:sz w:val="18"/>
      </w:rPr>
      <w:t>Tels (16) 3135 9500 – Fax 3135 9500</w:t>
    </w:r>
  </w:p>
  <w:p w14:paraId="42905906" w14:textId="77777777" w:rsidR="001A32CD" w:rsidRDefault="009D3637">
    <w:pPr>
      <w:pStyle w:val="Rodap"/>
      <w:jc w:val="center"/>
      <w:rPr>
        <w:b/>
        <w:bCs/>
        <w:sz w:val="22"/>
      </w:rPr>
    </w:pPr>
    <w:hyperlink r:id="rId1" w:history="1">
      <w:r w:rsidR="001A32CD">
        <w:rPr>
          <w:rStyle w:val="Hyperlink"/>
          <w:b/>
          <w:bCs/>
          <w:sz w:val="22"/>
        </w:rPr>
        <w:t>www.rifaina.sp.gov.br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1A73E" w14:textId="77777777" w:rsidR="009D3637" w:rsidRDefault="009D3637">
      <w:r>
        <w:separator/>
      </w:r>
    </w:p>
  </w:footnote>
  <w:footnote w:type="continuationSeparator" w:id="0">
    <w:p w14:paraId="0EAF55D4" w14:textId="77777777" w:rsidR="009D3637" w:rsidRDefault="009D36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32CB7" w14:textId="77777777" w:rsidR="001A32CD" w:rsidRDefault="00E8332B">
    <w:pPr>
      <w:pStyle w:val="Cabealho"/>
      <w:jc w:val="center"/>
      <w:rPr>
        <w:b/>
        <w:bCs/>
        <w:sz w:val="36"/>
        <w:szCs w:val="36"/>
      </w:rPr>
    </w:pPr>
    <w:r>
      <w:rPr>
        <w:b/>
        <w:bCs/>
        <w:noProof/>
        <w:sz w:val="36"/>
        <w:szCs w:val="36"/>
      </w:rPr>
      <w:drawing>
        <wp:anchor distT="0" distB="0" distL="114300" distR="114300" simplePos="0" relativeHeight="251657216" behindDoc="0" locked="0" layoutInCell="1" allowOverlap="1" wp14:anchorId="37443020" wp14:editId="4DF71FCE">
          <wp:simplePos x="0" y="0"/>
          <wp:positionH relativeFrom="column">
            <wp:posOffset>-445770</wp:posOffset>
          </wp:positionH>
          <wp:positionV relativeFrom="paragraph">
            <wp:posOffset>-132080</wp:posOffset>
          </wp:positionV>
          <wp:extent cx="1282700" cy="1306830"/>
          <wp:effectExtent l="19050" t="0" r="0" b="0"/>
          <wp:wrapTight wrapText="bothSides">
            <wp:wrapPolygon edited="0">
              <wp:start x="12190" y="0"/>
              <wp:lineTo x="6095" y="0"/>
              <wp:lineTo x="962" y="2204"/>
              <wp:lineTo x="962" y="5038"/>
              <wp:lineTo x="-321" y="9131"/>
              <wp:lineTo x="-321" y="18262"/>
              <wp:lineTo x="1283" y="20152"/>
              <wp:lineTo x="4170" y="20152"/>
              <wp:lineTo x="7057" y="21411"/>
              <wp:lineTo x="7378" y="21411"/>
              <wp:lineTo x="12832" y="21411"/>
              <wp:lineTo x="13152" y="21411"/>
              <wp:lineTo x="16681" y="20152"/>
              <wp:lineTo x="18927" y="20152"/>
              <wp:lineTo x="21172" y="17633"/>
              <wp:lineTo x="21172" y="15114"/>
              <wp:lineTo x="21493" y="10706"/>
              <wp:lineTo x="21493" y="6927"/>
              <wp:lineTo x="21172" y="5983"/>
              <wp:lineTo x="18927" y="5038"/>
              <wp:lineTo x="19248" y="2204"/>
              <wp:lineTo x="17002" y="315"/>
              <wp:lineTo x="13473" y="0"/>
              <wp:lineTo x="12190" y="0"/>
            </wp:wrapPolygon>
          </wp:wrapTight>
          <wp:docPr id="1" name="Imagem 1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13068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A32CD">
      <w:rPr>
        <w:b/>
        <w:bCs/>
        <w:sz w:val="36"/>
        <w:szCs w:val="36"/>
      </w:rPr>
      <w:t>PREFEITURA MUNICIPAL DE RIFAINA</w:t>
    </w:r>
  </w:p>
  <w:p w14:paraId="35F73A3A" w14:textId="77777777" w:rsidR="001A32CD" w:rsidRDefault="001A32CD">
    <w:pPr>
      <w:pStyle w:val="Cabealho"/>
      <w:spacing w:line="360" w:lineRule="auto"/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14:paraId="6881A36D" w14:textId="77777777" w:rsidR="001A32CD" w:rsidRDefault="00D26F70">
    <w:pPr>
      <w:pStyle w:val="Cabealho"/>
      <w:spacing w:line="360" w:lineRule="auto"/>
      <w:jc w:val="center"/>
    </w:pPr>
    <w:r>
      <w:rPr>
        <w:b/>
        <w:bCs/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1C8BF60F" wp14:editId="406B5738">
              <wp:simplePos x="0" y="0"/>
              <wp:positionH relativeFrom="column">
                <wp:posOffset>904875</wp:posOffset>
              </wp:positionH>
              <wp:positionV relativeFrom="paragraph">
                <wp:posOffset>209549</wp:posOffset>
              </wp:positionV>
              <wp:extent cx="4800600" cy="0"/>
              <wp:effectExtent l="0" t="19050" r="19050" b="38100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80060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20F520A" id="Line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1.25pt,16.5pt" to="449.2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" strokeweight="4.5pt">
              <v:stroke linestyle="thinThick"/>
            </v:line>
          </w:pict>
        </mc:Fallback>
      </mc:AlternateContent>
    </w:r>
    <w:r w:rsidR="001A32CD">
      <w:rPr>
        <w:b/>
        <w:bCs/>
      </w:rPr>
      <w:t xml:space="preserve">CNPJ 45.318.995/0001-71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565E0"/>
    <w:multiLevelType w:val="singleLevel"/>
    <w:tmpl w:val="2D30FD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0A227D08"/>
    <w:multiLevelType w:val="singleLevel"/>
    <w:tmpl w:val="03D0AA02"/>
    <w:lvl w:ilvl="0">
      <w:start w:val="1"/>
      <w:numFmt w:val="lowerRoman"/>
      <w:lvlText w:val="%1."/>
      <w:lvlJc w:val="left"/>
      <w:pPr>
        <w:tabs>
          <w:tab w:val="num" w:pos="1785"/>
        </w:tabs>
        <w:ind w:left="1785" w:hanging="720"/>
      </w:pPr>
      <w:rPr>
        <w:rFonts w:hint="default"/>
      </w:rPr>
    </w:lvl>
  </w:abstractNum>
  <w:abstractNum w:abstractNumId="2" w15:restartNumberingAfterBreak="0">
    <w:nsid w:val="0F9865C2"/>
    <w:multiLevelType w:val="singleLevel"/>
    <w:tmpl w:val="2788F59E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3" w15:restartNumberingAfterBreak="0">
    <w:nsid w:val="13AC5DA3"/>
    <w:multiLevelType w:val="hybridMultilevel"/>
    <w:tmpl w:val="99FE200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6FF5E04"/>
    <w:multiLevelType w:val="singleLevel"/>
    <w:tmpl w:val="192C28C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195A381A"/>
    <w:multiLevelType w:val="hybridMultilevel"/>
    <w:tmpl w:val="F3A49878"/>
    <w:lvl w:ilvl="0" w:tplc="E6D06D7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1ACF3BBC"/>
    <w:multiLevelType w:val="hybridMultilevel"/>
    <w:tmpl w:val="3EC43F66"/>
    <w:lvl w:ilvl="0" w:tplc="FF921A4C">
      <w:start w:val="2"/>
      <w:numFmt w:val="decimal"/>
      <w:lvlText w:val="%1-"/>
      <w:lvlJc w:val="left"/>
      <w:pPr>
        <w:tabs>
          <w:tab w:val="num" w:pos="3960"/>
        </w:tabs>
        <w:ind w:left="396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A390C6B"/>
    <w:multiLevelType w:val="singleLevel"/>
    <w:tmpl w:val="42D67C8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" w15:restartNumberingAfterBreak="0">
    <w:nsid w:val="2BCD1FFB"/>
    <w:multiLevelType w:val="singleLevel"/>
    <w:tmpl w:val="AB042928"/>
    <w:lvl w:ilvl="0">
      <w:start w:val="1"/>
      <w:numFmt w:val="decimal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 w15:restartNumberingAfterBreak="0">
    <w:nsid w:val="2BD82DDA"/>
    <w:multiLevelType w:val="hybridMultilevel"/>
    <w:tmpl w:val="91CA620E"/>
    <w:lvl w:ilvl="0" w:tplc="FF9A3A1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D278A"/>
    <w:multiLevelType w:val="hybridMultilevel"/>
    <w:tmpl w:val="646A90AA"/>
    <w:lvl w:ilvl="0" w:tplc="03D8E284">
      <w:start w:val="1"/>
      <w:numFmt w:val="lowerLetter"/>
      <w:lvlText w:val="%1)"/>
      <w:lvlJc w:val="left"/>
      <w:pPr>
        <w:tabs>
          <w:tab w:val="num" w:pos="1806"/>
        </w:tabs>
        <w:ind w:left="1806" w:hanging="39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0557AB7"/>
    <w:multiLevelType w:val="singleLevel"/>
    <w:tmpl w:val="0F64D50C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12" w15:restartNumberingAfterBreak="0">
    <w:nsid w:val="32E66ECA"/>
    <w:multiLevelType w:val="multilevel"/>
    <w:tmpl w:val="27684CC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37160158"/>
    <w:multiLevelType w:val="hybridMultilevel"/>
    <w:tmpl w:val="BD806F20"/>
    <w:lvl w:ilvl="0" w:tplc="0416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173449"/>
    <w:multiLevelType w:val="singleLevel"/>
    <w:tmpl w:val="04160011"/>
    <w:lvl w:ilvl="0">
      <w:start w:val="2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4361292F"/>
    <w:multiLevelType w:val="hybridMultilevel"/>
    <w:tmpl w:val="912E29D2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BCC19EC"/>
    <w:multiLevelType w:val="multilevel"/>
    <w:tmpl w:val="5CAEFE6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53175C38"/>
    <w:multiLevelType w:val="singleLevel"/>
    <w:tmpl w:val="3F24A812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8" w15:restartNumberingAfterBreak="0">
    <w:nsid w:val="5854691C"/>
    <w:multiLevelType w:val="hybridMultilevel"/>
    <w:tmpl w:val="D94239D8"/>
    <w:lvl w:ilvl="0" w:tplc="673853C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B476D03"/>
    <w:multiLevelType w:val="multilevel"/>
    <w:tmpl w:val="95068E32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 w15:restartNumberingAfterBreak="0">
    <w:nsid w:val="5F0E53D5"/>
    <w:multiLevelType w:val="singleLevel"/>
    <w:tmpl w:val="A29CE0F0"/>
    <w:lvl w:ilvl="0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</w:abstractNum>
  <w:abstractNum w:abstractNumId="21" w15:restartNumberingAfterBreak="0">
    <w:nsid w:val="67B30A01"/>
    <w:multiLevelType w:val="hybridMultilevel"/>
    <w:tmpl w:val="151EA004"/>
    <w:lvl w:ilvl="0" w:tplc="DB40D97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A6E5267"/>
    <w:multiLevelType w:val="hybridMultilevel"/>
    <w:tmpl w:val="B7CC8D90"/>
    <w:lvl w:ilvl="0" w:tplc="F5185EF0">
      <w:start w:val="1"/>
      <w:numFmt w:val="lowerLetter"/>
      <w:lvlText w:val="%1)"/>
      <w:lvlJc w:val="left"/>
      <w:pPr>
        <w:tabs>
          <w:tab w:val="num" w:pos="4590"/>
        </w:tabs>
        <w:ind w:left="4590" w:hanging="243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3" w15:restartNumberingAfterBreak="0">
    <w:nsid w:val="6AB43CB6"/>
    <w:multiLevelType w:val="hybridMultilevel"/>
    <w:tmpl w:val="8DB851AE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0941FED"/>
    <w:multiLevelType w:val="singleLevel"/>
    <w:tmpl w:val="005E5D48"/>
    <w:lvl w:ilvl="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70971908"/>
    <w:multiLevelType w:val="singleLevel"/>
    <w:tmpl w:val="13946160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</w:lvl>
  </w:abstractNum>
  <w:abstractNum w:abstractNumId="26" w15:restartNumberingAfterBreak="0">
    <w:nsid w:val="787453CB"/>
    <w:multiLevelType w:val="singleLevel"/>
    <w:tmpl w:val="B24ED286"/>
    <w:lvl w:ilvl="0">
      <w:start w:val="1"/>
      <w:numFmt w:val="lowerRoman"/>
      <w:lvlText w:val="%1."/>
      <w:lvlJc w:val="left"/>
      <w:pPr>
        <w:tabs>
          <w:tab w:val="num" w:pos="2130"/>
        </w:tabs>
        <w:ind w:left="2130" w:hanging="720"/>
      </w:pPr>
      <w:rPr>
        <w:rFonts w:hint="default"/>
      </w:rPr>
    </w:lvl>
  </w:abstractNum>
  <w:abstractNum w:abstractNumId="27" w15:restartNumberingAfterBreak="0">
    <w:nsid w:val="78856198"/>
    <w:multiLevelType w:val="hybridMultilevel"/>
    <w:tmpl w:val="EB48BA56"/>
    <w:lvl w:ilvl="0" w:tplc="C1A0B6F8">
      <w:start w:val="1"/>
      <w:numFmt w:val="lowerLetter"/>
      <w:lvlText w:val="%1)"/>
      <w:lvlJc w:val="left"/>
      <w:pPr>
        <w:tabs>
          <w:tab w:val="num" w:pos="4620"/>
        </w:tabs>
        <w:ind w:left="4620" w:hanging="24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5"/>
    <w:lvlOverride w:ilvl="0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9"/>
  </w:num>
  <w:num w:numId="6">
    <w:abstractNumId w:val="16"/>
  </w:num>
  <w:num w:numId="7">
    <w:abstractNumId w:val="15"/>
  </w:num>
  <w:num w:numId="8">
    <w:abstractNumId w:val="27"/>
  </w:num>
  <w:num w:numId="9">
    <w:abstractNumId w:val="22"/>
  </w:num>
  <w:num w:numId="10">
    <w:abstractNumId w:val="5"/>
  </w:num>
  <w:num w:numId="11">
    <w:abstractNumId w:val="18"/>
  </w:num>
  <w:num w:numId="12">
    <w:abstractNumId w:val="12"/>
  </w:num>
  <w:num w:numId="13">
    <w:abstractNumId w:val="24"/>
  </w:num>
  <w:num w:numId="14">
    <w:abstractNumId w:val="8"/>
  </w:num>
  <w:num w:numId="15">
    <w:abstractNumId w:val="17"/>
  </w:num>
  <w:num w:numId="16">
    <w:abstractNumId w:val="7"/>
  </w:num>
  <w:num w:numId="17">
    <w:abstractNumId w:val="1"/>
  </w:num>
  <w:num w:numId="18">
    <w:abstractNumId w:val="20"/>
  </w:num>
  <w:num w:numId="19">
    <w:abstractNumId w:val="26"/>
  </w:num>
  <w:num w:numId="20">
    <w:abstractNumId w:val="2"/>
  </w:num>
  <w:num w:numId="21">
    <w:abstractNumId w:val="14"/>
  </w:num>
  <w:num w:numId="22">
    <w:abstractNumId w:val="0"/>
  </w:num>
  <w:num w:numId="23">
    <w:abstractNumId w:val="4"/>
  </w:num>
  <w:num w:numId="24">
    <w:abstractNumId w:val="11"/>
  </w:num>
  <w:num w:numId="25">
    <w:abstractNumId w:val="21"/>
  </w:num>
  <w:num w:numId="26">
    <w:abstractNumId w:val="25"/>
  </w:num>
  <w:num w:numId="27">
    <w:abstractNumId w:val="23"/>
  </w:num>
  <w:num w:numId="28">
    <w:abstractNumId w:val="3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CD4"/>
    <w:rsid w:val="00001554"/>
    <w:rsid w:val="000074F0"/>
    <w:rsid w:val="0000759B"/>
    <w:rsid w:val="00024F47"/>
    <w:rsid w:val="00031301"/>
    <w:rsid w:val="00031614"/>
    <w:rsid w:val="00032B86"/>
    <w:rsid w:val="0003619C"/>
    <w:rsid w:val="00041E41"/>
    <w:rsid w:val="00044001"/>
    <w:rsid w:val="00051235"/>
    <w:rsid w:val="0006136B"/>
    <w:rsid w:val="0006381D"/>
    <w:rsid w:val="00070426"/>
    <w:rsid w:val="0007102C"/>
    <w:rsid w:val="00071D7D"/>
    <w:rsid w:val="000A077B"/>
    <w:rsid w:val="000B276E"/>
    <w:rsid w:val="000C67AF"/>
    <w:rsid w:val="000D290C"/>
    <w:rsid w:val="000E31A2"/>
    <w:rsid w:val="000F2C76"/>
    <w:rsid w:val="00113712"/>
    <w:rsid w:val="00123CED"/>
    <w:rsid w:val="00126D68"/>
    <w:rsid w:val="001331D3"/>
    <w:rsid w:val="00152F4D"/>
    <w:rsid w:val="00153586"/>
    <w:rsid w:val="00156208"/>
    <w:rsid w:val="0017108F"/>
    <w:rsid w:val="00171C3F"/>
    <w:rsid w:val="00181285"/>
    <w:rsid w:val="0018763B"/>
    <w:rsid w:val="001A0E05"/>
    <w:rsid w:val="001A1151"/>
    <w:rsid w:val="001A32CD"/>
    <w:rsid w:val="001B22A2"/>
    <w:rsid w:val="001B672A"/>
    <w:rsid w:val="001C27D8"/>
    <w:rsid w:val="001D1808"/>
    <w:rsid w:val="001F79AD"/>
    <w:rsid w:val="00214348"/>
    <w:rsid w:val="002213DB"/>
    <w:rsid w:val="00237663"/>
    <w:rsid w:val="00253321"/>
    <w:rsid w:val="00255666"/>
    <w:rsid w:val="0025727E"/>
    <w:rsid w:val="002572B8"/>
    <w:rsid w:val="00264BFC"/>
    <w:rsid w:val="0027173A"/>
    <w:rsid w:val="00271CFB"/>
    <w:rsid w:val="00275017"/>
    <w:rsid w:val="002A4C13"/>
    <w:rsid w:val="002C2256"/>
    <w:rsid w:val="002C285F"/>
    <w:rsid w:val="002C67BF"/>
    <w:rsid w:val="002C7FA8"/>
    <w:rsid w:val="002F489A"/>
    <w:rsid w:val="002F70D4"/>
    <w:rsid w:val="002F79D8"/>
    <w:rsid w:val="0032365A"/>
    <w:rsid w:val="00323C7D"/>
    <w:rsid w:val="003273E8"/>
    <w:rsid w:val="00332573"/>
    <w:rsid w:val="003332D8"/>
    <w:rsid w:val="00354771"/>
    <w:rsid w:val="00375424"/>
    <w:rsid w:val="003762F2"/>
    <w:rsid w:val="00376C52"/>
    <w:rsid w:val="00384BCE"/>
    <w:rsid w:val="003A2A37"/>
    <w:rsid w:val="003A5C8B"/>
    <w:rsid w:val="003C4584"/>
    <w:rsid w:val="003E2D7B"/>
    <w:rsid w:val="00400514"/>
    <w:rsid w:val="00417738"/>
    <w:rsid w:val="004336DD"/>
    <w:rsid w:val="00451AF3"/>
    <w:rsid w:val="00462B3D"/>
    <w:rsid w:val="00471D10"/>
    <w:rsid w:val="0047306F"/>
    <w:rsid w:val="00474629"/>
    <w:rsid w:val="00475887"/>
    <w:rsid w:val="00481179"/>
    <w:rsid w:val="0048541C"/>
    <w:rsid w:val="004932DD"/>
    <w:rsid w:val="004A0EC3"/>
    <w:rsid w:val="004A25D7"/>
    <w:rsid w:val="004B5526"/>
    <w:rsid w:val="004C6A2A"/>
    <w:rsid w:val="004C71CB"/>
    <w:rsid w:val="004D507B"/>
    <w:rsid w:val="004F4AE3"/>
    <w:rsid w:val="0051333E"/>
    <w:rsid w:val="00515ABF"/>
    <w:rsid w:val="00537EE1"/>
    <w:rsid w:val="00543BCD"/>
    <w:rsid w:val="00546170"/>
    <w:rsid w:val="0055207C"/>
    <w:rsid w:val="005522C1"/>
    <w:rsid w:val="00554CD4"/>
    <w:rsid w:val="00560DC5"/>
    <w:rsid w:val="00566D05"/>
    <w:rsid w:val="005833B3"/>
    <w:rsid w:val="005957D2"/>
    <w:rsid w:val="00596223"/>
    <w:rsid w:val="005978A2"/>
    <w:rsid w:val="005C359D"/>
    <w:rsid w:val="005C3A40"/>
    <w:rsid w:val="0060123D"/>
    <w:rsid w:val="006063DD"/>
    <w:rsid w:val="00606879"/>
    <w:rsid w:val="00617F54"/>
    <w:rsid w:val="0062676B"/>
    <w:rsid w:val="00632037"/>
    <w:rsid w:val="006328AF"/>
    <w:rsid w:val="0063726E"/>
    <w:rsid w:val="006408B0"/>
    <w:rsid w:val="00654011"/>
    <w:rsid w:val="00657AFD"/>
    <w:rsid w:val="00667DEB"/>
    <w:rsid w:val="0067309A"/>
    <w:rsid w:val="006745F2"/>
    <w:rsid w:val="00674E38"/>
    <w:rsid w:val="006761D3"/>
    <w:rsid w:val="00680287"/>
    <w:rsid w:val="00686242"/>
    <w:rsid w:val="00692105"/>
    <w:rsid w:val="006938FE"/>
    <w:rsid w:val="0069598D"/>
    <w:rsid w:val="006C27C1"/>
    <w:rsid w:val="006D1580"/>
    <w:rsid w:val="006E1C50"/>
    <w:rsid w:val="00726193"/>
    <w:rsid w:val="00726270"/>
    <w:rsid w:val="00740577"/>
    <w:rsid w:val="0074640B"/>
    <w:rsid w:val="00747966"/>
    <w:rsid w:val="00762542"/>
    <w:rsid w:val="00762797"/>
    <w:rsid w:val="00783259"/>
    <w:rsid w:val="007860CC"/>
    <w:rsid w:val="007C5D5B"/>
    <w:rsid w:val="007D0A51"/>
    <w:rsid w:val="007D653C"/>
    <w:rsid w:val="00801DA5"/>
    <w:rsid w:val="00803C92"/>
    <w:rsid w:val="00815030"/>
    <w:rsid w:val="0083058C"/>
    <w:rsid w:val="008460A6"/>
    <w:rsid w:val="00846E65"/>
    <w:rsid w:val="00852790"/>
    <w:rsid w:val="0085281D"/>
    <w:rsid w:val="00857CE2"/>
    <w:rsid w:val="00857E8B"/>
    <w:rsid w:val="00862548"/>
    <w:rsid w:val="0087597D"/>
    <w:rsid w:val="00876F11"/>
    <w:rsid w:val="00885F63"/>
    <w:rsid w:val="008863D0"/>
    <w:rsid w:val="00893F9D"/>
    <w:rsid w:val="008B044D"/>
    <w:rsid w:val="008C1AC9"/>
    <w:rsid w:val="008D2B53"/>
    <w:rsid w:val="008E06FB"/>
    <w:rsid w:val="008E538A"/>
    <w:rsid w:val="008F4730"/>
    <w:rsid w:val="0090325A"/>
    <w:rsid w:val="00912607"/>
    <w:rsid w:val="00913C9B"/>
    <w:rsid w:val="00917736"/>
    <w:rsid w:val="00920CD1"/>
    <w:rsid w:val="00922449"/>
    <w:rsid w:val="00933857"/>
    <w:rsid w:val="0095259F"/>
    <w:rsid w:val="009619B1"/>
    <w:rsid w:val="00961FC8"/>
    <w:rsid w:val="00967D35"/>
    <w:rsid w:val="0098387B"/>
    <w:rsid w:val="00995346"/>
    <w:rsid w:val="009D107F"/>
    <w:rsid w:val="009D3637"/>
    <w:rsid w:val="009D4052"/>
    <w:rsid w:val="009D4D45"/>
    <w:rsid w:val="009F46AC"/>
    <w:rsid w:val="00A04C79"/>
    <w:rsid w:val="00A111AB"/>
    <w:rsid w:val="00A24DA1"/>
    <w:rsid w:val="00A4650A"/>
    <w:rsid w:val="00A84ECD"/>
    <w:rsid w:val="00A86B2D"/>
    <w:rsid w:val="00A9688C"/>
    <w:rsid w:val="00AA63A9"/>
    <w:rsid w:val="00AD2A35"/>
    <w:rsid w:val="00AD6C63"/>
    <w:rsid w:val="00AD7042"/>
    <w:rsid w:val="00AE696E"/>
    <w:rsid w:val="00AF4FFC"/>
    <w:rsid w:val="00AF561E"/>
    <w:rsid w:val="00AF785D"/>
    <w:rsid w:val="00B002FF"/>
    <w:rsid w:val="00B0318A"/>
    <w:rsid w:val="00B04CEA"/>
    <w:rsid w:val="00B07F20"/>
    <w:rsid w:val="00B21329"/>
    <w:rsid w:val="00B255D9"/>
    <w:rsid w:val="00B3588D"/>
    <w:rsid w:val="00B45B79"/>
    <w:rsid w:val="00B5053C"/>
    <w:rsid w:val="00B50E56"/>
    <w:rsid w:val="00B6337D"/>
    <w:rsid w:val="00B650AD"/>
    <w:rsid w:val="00B70B62"/>
    <w:rsid w:val="00B75424"/>
    <w:rsid w:val="00B77A1F"/>
    <w:rsid w:val="00B813F1"/>
    <w:rsid w:val="00B9694D"/>
    <w:rsid w:val="00BA2468"/>
    <w:rsid w:val="00BA6EEA"/>
    <w:rsid w:val="00BE595C"/>
    <w:rsid w:val="00C04295"/>
    <w:rsid w:val="00C20A85"/>
    <w:rsid w:val="00C22449"/>
    <w:rsid w:val="00C36046"/>
    <w:rsid w:val="00C55C9D"/>
    <w:rsid w:val="00C66748"/>
    <w:rsid w:val="00C8382B"/>
    <w:rsid w:val="00C953D0"/>
    <w:rsid w:val="00C97DF6"/>
    <w:rsid w:val="00CB0B35"/>
    <w:rsid w:val="00CB387A"/>
    <w:rsid w:val="00CB4106"/>
    <w:rsid w:val="00CC1DB7"/>
    <w:rsid w:val="00CD3A8D"/>
    <w:rsid w:val="00CD76A6"/>
    <w:rsid w:val="00CF3E31"/>
    <w:rsid w:val="00D10DA2"/>
    <w:rsid w:val="00D16574"/>
    <w:rsid w:val="00D22F48"/>
    <w:rsid w:val="00D26F70"/>
    <w:rsid w:val="00D305C3"/>
    <w:rsid w:val="00D30BA9"/>
    <w:rsid w:val="00D57AD6"/>
    <w:rsid w:val="00D7574A"/>
    <w:rsid w:val="00D84197"/>
    <w:rsid w:val="00D86E15"/>
    <w:rsid w:val="00D937CA"/>
    <w:rsid w:val="00D96840"/>
    <w:rsid w:val="00DD11BE"/>
    <w:rsid w:val="00DD5E3E"/>
    <w:rsid w:val="00DD751F"/>
    <w:rsid w:val="00DF2B11"/>
    <w:rsid w:val="00DF77AF"/>
    <w:rsid w:val="00E054F0"/>
    <w:rsid w:val="00E12AEC"/>
    <w:rsid w:val="00E14101"/>
    <w:rsid w:val="00E16F47"/>
    <w:rsid w:val="00E24E7E"/>
    <w:rsid w:val="00E35EFD"/>
    <w:rsid w:val="00E370E8"/>
    <w:rsid w:val="00E5107F"/>
    <w:rsid w:val="00E7249E"/>
    <w:rsid w:val="00E8332B"/>
    <w:rsid w:val="00E95BC6"/>
    <w:rsid w:val="00E97B42"/>
    <w:rsid w:val="00EA1A26"/>
    <w:rsid w:val="00EA7233"/>
    <w:rsid w:val="00EB6159"/>
    <w:rsid w:val="00ED06CD"/>
    <w:rsid w:val="00EF06AC"/>
    <w:rsid w:val="00EF4FEE"/>
    <w:rsid w:val="00F15FE9"/>
    <w:rsid w:val="00F16E7D"/>
    <w:rsid w:val="00F23205"/>
    <w:rsid w:val="00F3660E"/>
    <w:rsid w:val="00F47009"/>
    <w:rsid w:val="00F73164"/>
    <w:rsid w:val="00F759A0"/>
    <w:rsid w:val="00F76B8D"/>
    <w:rsid w:val="00F8427A"/>
    <w:rsid w:val="00F848FE"/>
    <w:rsid w:val="00F935BA"/>
    <w:rsid w:val="00FA1373"/>
    <w:rsid w:val="00FA1747"/>
    <w:rsid w:val="00FA1AC6"/>
    <w:rsid w:val="00FC3AA4"/>
    <w:rsid w:val="00FE197C"/>
    <w:rsid w:val="00FF17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C3CEC5"/>
  <w15:docId w15:val="{5A7DAE3A-1DB2-4839-A569-15A82A964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6270"/>
  </w:style>
  <w:style w:type="paragraph" w:styleId="Ttulo1">
    <w:name w:val="heading 1"/>
    <w:basedOn w:val="Normal"/>
    <w:next w:val="Normal"/>
    <w:qFormat/>
    <w:rsid w:val="00726270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qFormat/>
    <w:rsid w:val="00726270"/>
    <w:pPr>
      <w:keepNext/>
      <w:jc w:val="center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qFormat/>
    <w:rsid w:val="00726270"/>
    <w:pPr>
      <w:keepNext/>
      <w:ind w:left="708" w:firstLine="708"/>
      <w:outlineLvl w:val="2"/>
    </w:pPr>
    <w:rPr>
      <w:rFonts w:eastAsia="Arial Unicode MS"/>
      <w:b/>
      <w:sz w:val="22"/>
    </w:rPr>
  </w:style>
  <w:style w:type="paragraph" w:styleId="Ttulo4">
    <w:name w:val="heading 4"/>
    <w:basedOn w:val="Normal"/>
    <w:next w:val="Normal"/>
    <w:qFormat/>
    <w:rsid w:val="00AF785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726270"/>
    <w:pPr>
      <w:keepNext/>
      <w:ind w:left="1416"/>
      <w:jc w:val="both"/>
      <w:outlineLvl w:val="4"/>
    </w:pPr>
    <w:rPr>
      <w:rFonts w:eastAsia="Arial Unicode MS"/>
      <w:b/>
      <w:color w:val="000000"/>
      <w:sz w:val="28"/>
    </w:rPr>
  </w:style>
  <w:style w:type="paragraph" w:styleId="Ttulo9">
    <w:name w:val="heading 9"/>
    <w:basedOn w:val="Normal"/>
    <w:next w:val="Normal"/>
    <w:qFormat/>
    <w:rsid w:val="00B358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72627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726270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726270"/>
    <w:rPr>
      <w:color w:val="0000FF"/>
      <w:u w:val="single"/>
    </w:rPr>
  </w:style>
  <w:style w:type="paragraph" w:styleId="Recuodecorpodetexto">
    <w:name w:val="Body Text Indent"/>
    <w:basedOn w:val="Normal"/>
    <w:rsid w:val="00726270"/>
    <w:pPr>
      <w:ind w:firstLine="3600"/>
    </w:pPr>
    <w:rPr>
      <w:sz w:val="24"/>
      <w:szCs w:val="24"/>
    </w:rPr>
  </w:style>
  <w:style w:type="paragraph" w:styleId="Ttulo">
    <w:name w:val="Title"/>
    <w:basedOn w:val="Normal"/>
    <w:qFormat/>
    <w:rsid w:val="00726270"/>
    <w:pPr>
      <w:jc w:val="center"/>
    </w:pPr>
    <w:rPr>
      <w:b/>
      <w:sz w:val="32"/>
      <w:lang w:val="en-US"/>
    </w:rPr>
  </w:style>
  <w:style w:type="paragraph" w:styleId="Corpodetexto">
    <w:name w:val="Body Text"/>
    <w:basedOn w:val="Normal"/>
    <w:rsid w:val="00726270"/>
    <w:pPr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jc w:val="both"/>
    </w:pPr>
    <w:rPr>
      <w:sz w:val="24"/>
      <w:lang w:val="en-US"/>
    </w:rPr>
  </w:style>
  <w:style w:type="paragraph" w:styleId="Textoembloco">
    <w:name w:val="Block Text"/>
    <w:basedOn w:val="Normal"/>
    <w:rsid w:val="00726270"/>
    <w:pPr>
      <w:ind w:left="720" w:right="-1141"/>
    </w:pPr>
    <w:rPr>
      <w:sz w:val="28"/>
    </w:rPr>
  </w:style>
  <w:style w:type="paragraph" w:styleId="Corpodetexto2">
    <w:name w:val="Body Text 2"/>
    <w:basedOn w:val="Normal"/>
    <w:rsid w:val="00726270"/>
    <w:pPr>
      <w:tabs>
        <w:tab w:val="left" w:pos="-851"/>
      </w:tabs>
      <w:spacing w:before="120"/>
      <w:ind w:right="-1"/>
      <w:jc w:val="both"/>
    </w:pPr>
    <w:rPr>
      <w:snapToGrid w:val="0"/>
      <w:color w:val="FF0000"/>
      <w:sz w:val="24"/>
    </w:rPr>
  </w:style>
  <w:style w:type="paragraph" w:styleId="Recuodecorpodetexto2">
    <w:name w:val="Body Text Indent 2"/>
    <w:basedOn w:val="Normal"/>
    <w:rsid w:val="00566D05"/>
    <w:pPr>
      <w:spacing w:after="120" w:line="480" w:lineRule="auto"/>
      <w:ind w:left="283"/>
    </w:pPr>
  </w:style>
  <w:style w:type="paragraph" w:styleId="NormalWeb">
    <w:name w:val="Normal (Web)"/>
    <w:basedOn w:val="Normal"/>
    <w:rsid w:val="003332D8"/>
    <w:pPr>
      <w:spacing w:before="100" w:beforeAutospacing="1" w:after="100" w:afterAutospacing="1"/>
    </w:pPr>
    <w:rPr>
      <w:sz w:val="24"/>
      <w:szCs w:val="24"/>
    </w:rPr>
  </w:style>
  <w:style w:type="paragraph" w:styleId="Textodebalo">
    <w:name w:val="Balloon Text"/>
    <w:basedOn w:val="Normal"/>
    <w:link w:val="TextodebaloChar"/>
    <w:rsid w:val="00C0429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C04295"/>
    <w:rPr>
      <w:rFonts w:ascii="Tahoma" w:hAnsi="Tahoma" w:cs="Tahoma"/>
      <w:sz w:val="16"/>
      <w:szCs w:val="16"/>
    </w:rPr>
  </w:style>
  <w:style w:type="paragraph" w:styleId="TextosemFormatao">
    <w:name w:val="Plain Text"/>
    <w:basedOn w:val="Normal"/>
    <w:link w:val="TextosemFormataoChar"/>
    <w:rsid w:val="00181285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rsid w:val="00181285"/>
    <w:rPr>
      <w:rFonts w:ascii="Courier New" w:hAnsi="Courier New"/>
    </w:rPr>
  </w:style>
  <w:style w:type="paragraph" w:styleId="PargrafodaLista">
    <w:name w:val="List Paragraph"/>
    <w:basedOn w:val="Normal"/>
    <w:uiPriority w:val="34"/>
    <w:qFormat/>
    <w:rsid w:val="00961F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80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1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12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61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8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2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7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8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53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54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16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00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01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6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84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51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85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7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539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42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4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0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7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57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7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5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0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70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5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08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5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76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23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13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75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9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8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11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10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6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13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099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9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1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26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14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15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83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25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3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7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76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1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2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4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0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9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5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5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5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2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88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4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55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4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7DEF87-0B86-48E2-AB42-8F66D6EBB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894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MEMORIAL DESCRITIVO</vt:lpstr>
    </vt:vector>
  </TitlesOfParts>
  <Company>Residencia</Company>
  <LinksUpToDate>false</LinksUpToDate>
  <CharactersWithSpaces>5713</CharactersWithSpaces>
  <SharedDoc>false</SharedDoc>
  <HLinks>
    <vt:vector size="6" baseType="variant">
      <vt:variant>
        <vt:i4>5832731</vt:i4>
      </vt:variant>
      <vt:variant>
        <vt:i4>0</vt:i4>
      </vt:variant>
      <vt:variant>
        <vt:i4>0</vt:i4>
      </vt:variant>
      <vt:variant>
        <vt:i4>5</vt:i4>
      </vt:variant>
      <vt:variant>
        <vt:lpwstr>http://www.rifaina.sp.gov.br/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MEMORIAL DESCRITIVO</dc:title>
  <dc:creator>Cliente</dc:creator>
  <cp:lastModifiedBy>obras@rifaina.sp.gov.br</cp:lastModifiedBy>
  <cp:revision>10</cp:revision>
  <cp:lastPrinted>2021-07-13T16:32:00Z</cp:lastPrinted>
  <dcterms:created xsi:type="dcterms:W3CDTF">2021-07-13T13:31:00Z</dcterms:created>
  <dcterms:modified xsi:type="dcterms:W3CDTF">2021-07-27T12:02:00Z</dcterms:modified>
</cp:coreProperties>
</file>